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061" w:rsidRPr="00412623" w:rsidRDefault="00F92061" w:rsidP="002412DB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sk-SK"/>
        </w:rPr>
        <w:t>KÚPNA ZMLUVA</w:t>
      </w:r>
    </w:p>
    <w:p w:rsidR="00F92061" w:rsidRDefault="00F92061" w:rsidP="0013077B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 xml:space="preserve">uzavretá podľa </w:t>
      </w:r>
      <w:r w:rsidR="004F364D" w:rsidRPr="004F364D">
        <w:rPr>
          <w:rFonts w:ascii="Times New Roman" w:eastAsia="Times New Roman" w:hAnsi="Times New Roman" w:cs="Times New Roman"/>
          <w:lang w:eastAsia="sk-SK"/>
        </w:rPr>
        <w:t>ust</w:t>
      </w:r>
      <w:r w:rsidR="004F364D">
        <w:rPr>
          <w:rFonts w:ascii="Times New Roman" w:eastAsia="Times New Roman" w:hAnsi="Times New Roman" w:cs="Times New Roman"/>
          <w:lang w:eastAsia="sk-SK"/>
        </w:rPr>
        <w:t>anovenia</w:t>
      </w:r>
      <w:r w:rsidR="004F364D" w:rsidRPr="004F364D">
        <w:rPr>
          <w:rFonts w:ascii="Times New Roman" w:eastAsia="Times New Roman" w:hAnsi="Times New Roman" w:cs="Times New Roman"/>
          <w:lang w:eastAsia="sk-SK"/>
        </w:rPr>
        <w:t xml:space="preserve"> § 588 a nasl. Občianskeho zákonníka</w:t>
      </w:r>
    </w:p>
    <w:p w:rsidR="004F364D" w:rsidRPr="00412623" w:rsidRDefault="004F364D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Článok I.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Zmluvné strany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Predávajúci: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12623">
        <w:rPr>
          <w:rFonts w:ascii="Times New Roman" w:eastAsia="Times New Roman" w:hAnsi="Times New Roman" w:cs="Times New Roman"/>
          <w:b/>
          <w:lang w:eastAsia="sk-SK"/>
        </w:rPr>
        <w:t>Názov:</w:t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b/>
          <w:lang w:eastAsia="sk-SK"/>
        </w:rPr>
        <w:t>Mesto Sabinov</w:t>
      </w:r>
      <w:r w:rsidRPr="00412623">
        <w:rPr>
          <w:rFonts w:ascii="Times New Roman" w:eastAsia="Times New Roman" w:hAnsi="Times New Roman" w:cs="Times New Roman"/>
          <w:b/>
          <w:lang w:eastAsia="sk-SK"/>
        </w:rPr>
        <w:t xml:space="preserve">  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Sídlo: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lang w:eastAsia="sk-SK"/>
        </w:rPr>
        <w:t>Námestie slobody 57, 083 01 Sabinov</w:t>
      </w:r>
    </w:p>
    <w:p w:rsidR="009C128B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Štatutárny orgán: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lang w:eastAsia="sk-SK"/>
        </w:rPr>
        <w:t xml:space="preserve">Ing. Michal Repaský, primátor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IČO: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lang w:eastAsia="sk-SK"/>
        </w:rPr>
        <w:t>00 32 77 35</w:t>
      </w:r>
    </w:p>
    <w:p w:rsidR="009C128B" w:rsidRPr="00412623" w:rsidRDefault="009C128B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Účet v tvare IBAN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  <w:t xml:space="preserve">SK04 0200 0000 0000 0162 9572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(</w:t>
      </w:r>
      <w:r w:rsidR="00F9320E" w:rsidRPr="00412623">
        <w:rPr>
          <w:rFonts w:ascii="Times New Roman" w:eastAsia="Times New Roman" w:hAnsi="Times New Roman" w:cs="Times New Roman"/>
          <w:lang w:eastAsia="sk-SK"/>
        </w:rPr>
        <w:t>ďalej aj ako „P</w:t>
      </w:r>
      <w:r w:rsidRPr="00412623">
        <w:rPr>
          <w:rFonts w:ascii="Times New Roman" w:eastAsia="Times New Roman" w:hAnsi="Times New Roman" w:cs="Times New Roman"/>
          <w:lang w:eastAsia="sk-SK"/>
        </w:rPr>
        <w:t xml:space="preserve">redávajúci“)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a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  <w:t>Kupujúci:</w:t>
      </w:r>
    </w:p>
    <w:p w:rsidR="00F92061" w:rsidRPr="00412623" w:rsidRDefault="009C128B" w:rsidP="00F92061">
      <w:pPr>
        <w:tabs>
          <w:tab w:val="left" w:pos="0"/>
        </w:tabs>
        <w:spacing w:after="0"/>
        <w:ind w:right="72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  <w:b/>
        </w:rPr>
        <w:t xml:space="preserve">Meno a Priezvisko, rodné priezvisko (FO) / </w:t>
      </w:r>
      <w:r w:rsidR="00F92061" w:rsidRPr="00412623">
        <w:rPr>
          <w:rFonts w:ascii="Times New Roman" w:hAnsi="Times New Roman" w:cs="Times New Roman"/>
          <w:b/>
        </w:rPr>
        <w:t>Názov</w:t>
      </w:r>
      <w:r w:rsidRPr="00412623">
        <w:rPr>
          <w:rFonts w:ascii="Times New Roman" w:hAnsi="Times New Roman" w:cs="Times New Roman"/>
          <w:b/>
        </w:rPr>
        <w:t xml:space="preserve"> (PO)</w:t>
      </w:r>
      <w:r w:rsidR="00B23F97">
        <w:rPr>
          <w:rFonts w:ascii="Times New Roman" w:hAnsi="Times New Roman" w:cs="Times New Roman"/>
          <w:b/>
        </w:rPr>
        <w:t xml:space="preserve">:   </w:t>
      </w:r>
      <w:r w:rsidR="00B23F97">
        <w:rPr>
          <w:rFonts w:ascii="Times New Roman" w:hAnsi="Times New Roman" w:cs="Times New Roman"/>
          <w:b/>
          <w:color w:val="FF0000"/>
        </w:rPr>
        <w:t>DOPLNIŤ ÚDAJE!</w:t>
      </w:r>
      <w:r w:rsidR="00F92061" w:rsidRPr="00412623">
        <w:rPr>
          <w:rFonts w:ascii="Times New Roman" w:hAnsi="Times New Roman" w:cs="Times New Roman"/>
          <w:b/>
        </w:rPr>
        <w:t xml:space="preserve">                     </w:t>
      </w:r>
      <w:r w:rsidR="00F92061" w:rsidRPr="00412623">
        <w:rPr>
          <w:rFonts w:ascii="Times New Roman" w:hAnsi="Times New Roman" w:cs="Times New Roman"/>
          <w:b/>
        </w:rPr>
        <w:tab/>
        <w:t xml:space="preserve"> </w:t>
      </w:r>
      <w:r w:rsidR="00F92061" w:rsidRPr="00412623">
        <w:rPr>
          <w:rFonts w:ascii="Times New Roman" w:hAnsi="Times New Roman" w:cs="Times New Roman"/>
        </w:rPr>
        <w:t xml:space="preserve"> </w:t>
      </w:r>
    </w:p>
    <w:p w:rsidR="00F92061" w:rsidRPr="00412623" w:rsidRDefault="009C128B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 xml:space="preserve">Miesto trvalého pobytu / Sídlo:                         </w:t>
      </w:r>
      <w:r w:rsidR="00F92061" w:rsidRPr="00412623">
        <w:rPr>
          <w:rFonts w:ascii="Times New Roman" w:hAnsi="Times New Roman" w:cs="Times New Roman"/>
        </w:rPr>
        <w:tab/>
      </w:r>
      <w:r w:rsidR="00F92061" w:rsidRPr="00412623">
        <w:rPr>
          <w:rFonts w:ascii="Times New Roman" w:hAnsi="Times New Roman" w:cs="Times New Roman"/>
        </w:rPr>
        <w:tab/>
      </w:r>
    </w:p>
    <w:p w:rsidR="00F92061" w:rsidRPr="00412623" w:rsidRDefault="009C128B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Štatutárny orgán:</w:t>
      </w:r>
    </w:p>
    <w:p w:rsidR="00F92061" w:rsidRPr="00412623" w:rsidRDefault="009C128B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Dátum narodenia / IČO:</w:t>
      </w:r>
      <w:r w:rsidR="00F92061" w:rsidRPr="00412623">
        <w:rPr>
          <w:rFonts w:ascii="Times New Roman" w:hAnsi="Times New Roman" w:cs="Times New Roman"/>
        </w:rPr>
        <w:tab/>
      </w:r>
    </w:p>
    <w:p w:rsidR="00F92061" w:rsidRPr="00412623" w:rsidRDefault="009C128B" w:rsidP="00F92061">
      <w:pPr>
        <w:spacing w:after="0" w:line="240" w:lineRule="auto"/>
        <w:jc w:val="both"/>
        <w:rPr>
          <w:rStyle w:val="st1"/>
          <w:rFonts w:ascii="Times New Roman" w:hAnsi="Times New Roman" w:cs="Times New Roman"/>
        </w:rPr>
      </w:pPr>
      <w:r w:rsidRPr="00412623">
        <w:rPr>
          <w:rStyle w:val="st1"/>
          <w:rFonts w:ascii="Times New Roman" w:hAnsi="Times New Roman" w:cs="Times New Roman"/>
        </w:rPr>
        <w:t>Rodné číslo / DIČ</w:t>
      </w:r>
      <w:r w:rsidR="00F92061" w:rsidRPr="00412623">
        <w:rPr>
          <w:rStyle w:val="st1"/>
          <w:rFonts w:ascii="Times New Roman" w:hAnsi="Times New Roman" w:cs="Times New Roman"/>
        </w:rPr>
        <w:t>:</w:t>
      </w:r>
      <w:r w:rsidR="00F92061" w:rsidRPr="00412623">
        <w:rPr>
          <w:rStyle w:val="st1"/>
          <w:rFonts w:ascii="Times New Roman" w:hAnsi="Times New Roman" w:cs="Times New Roman"/>
        </w:rPr>
        <w:tab/>
      </w:r>
      <w:r w:rsidR="00F92061" w:rsidRPr="00412623">
        <w:rPr>
          <w:rStyle w:val="st1"/>
          <w:rFonts w:ascii="Times New Roman" w:hAnsi="Times New Roman" w:cs="Times New Roman"/>
        </w:rPr>
        <w:tab/>
      </w:r>
      <w:r w:rsidR="00F92061" w:rsidRPr="00412623">
        <w:rPr>
          <w:rStyle w:val="st1"/>
          <w:rFonts w:ascii="Times New Roman" w:hAnsi="Times New Roman" w:cs="Times New Roman"/>
        </w:rPr>
        <w:tab/>
      </w:r>
      <w:r w:rsidR="00F92061" w:rsidRPr="00412623">
        <w:rPr>
          <w:rStyle w:val="st1"/>
          <w:rFonts w:ascii="Times New Roman" w:hAnsi="Times New Roman" w:cs="Times New Roman"/>
        </w:rPr>
        <w:tab/>
      </w:r>
    </w:p>
    <w:p w:rsidR="00F92061" w:rsidRPr="00412623" w:rsidRDefault="00F92061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Bankové spojenie:</w:t>
      </w:r>
      <w:r w:rsidRPr="00412623">
        <w:rPr>
          <w:rFonts w:ascii="Times New Roman" w:hAnsi="Times New Roman" w:cs="Times New Roman"/>
        </w:rPr>
        <w:tab/>
      </w:r>
      <w:r w:rsidRPr="00412623">
        <w:rPr>
          <w:rFonts w:ascii="Times New Roman" w:hAnsi="Times New Roman" w:cs="Times New Roman"/>
        </w:rPr>
        <w:tab/>
      </w:r>
    </w:p>
    <w:p w:rsidR="00F92061" w:rsidRPr="00412623" w:rsidRDefault="00F92061" w:rsidP="00F92061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12623">
        <w:rPr>
          <w:rFonts w:ascii="Times New Roman" w:hAnsi="Times New Roman" w:cs="Times New Roman"/>
        </w:rPr>
        <w:t>IBAN:</w:t>
      </w:r>
      <w:r w:rsidRPr="00412623">
        <w:rPr>
          <w:rFonts w:ascii="Times New Roman" w:hAnsi="Times New Roman" w:cs="Times New Roman"/>
        </w:rPr>
        <w:tab/>
        <w:t xml:space="preserve"> </w:t>
      </w:r>
      <w:r w:rsidRPr="00412623">
        <w:rPr>
          <w:rFonts w:ascii="Times New Roman" w:hAnsi="Times New Roman" w:cs="Times New Roman"/>
        </w:rPr>
        <w:tab/>
      </w:r>
      <w:r w:rsidRPr="00412623">
        <w:rPr>
          <w:rFonts w:ascii="Times New Roman" w:hAnsi="Times New Roman" w:cs="Times New Roman"/>
        </w:rPr>
        <w:tab/>
      </w:r>
      <w:r w:rsidRPr="00412623">
        <w:rPr>
          <w:rFonts w:ascii="Times New Roman" w:hAnsi="Times New Roman" w:cs="Times New Roman"/>
        </w:rPr>
        <w:tab/>
      </w:r>
    </w:p>
    <w:p w:rsidR="00F92061" w:rsidRPr="00412623" w:rsidRDefault="009C128B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(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ďalej aj ako </w:t>
      </w:r>
      <w:r w:rsidR="00F9320E" w:rsidRPr="00412623">
        <w:rPr>
          <w:rFonts w:ascii="Times New Roman" w:eastAsia="Times New Roman" w:hAnsi="Times New Roman" w:cs="Times New Roman"/>
          <w:lang w:eastAsia="sk-SK"/>
        </w:rPr>
        <w:t>„K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upujúci“)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F96F12" w:rsidRDefault="00F92061" w:rsidP="00F96F12">
      <w:pPr>
        <w:widowControl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vyhlasujú, že sú spôsobilí na právne úkony a uzatvárajú túto kúpnu zmluvu: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Článok II.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 xml:space="preserve">Predmet zmluvy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22377" w:rsidRPr="00F677D9" w:rsidRDefault="00F92061" w:rsidP="00F677D9">
      <w:pPr>
        <w:pStyle w:val="Odsekzoznamu"/>
        <w:widowControl w:val="0"/>
        <w:numPr>
          <w:ilvl w:val="0"/>
          <w:numId w:val="2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Predávajúci vyhlasuje, že je výlučným v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lastníkom nehnuteľn</w:t>
      </w:r>
      <w:r w:rsidR="002D424E">
        <w:rPr>
          <w:rFonts w:ascii="Times New Roman" w:eastAsia="Times New Roman" w:hAnsi="Times New Roman" w:cs="Times New Roman"/>
          <w:color w:val="000000"/>
          <w:lang w:eastAsia="sk-SK"/>
        </w:rPr>
        <w:t>osti nachádzajúcej sa na LV č. 4161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F677D9">
        <w:rPr>
          <w:rFonts w:ascii="Times New Roman" w:eastAsia="Times New Roman" w:hAnsi="Times New Roman" w:cs="Times New Roman"/>
          <w:color w:val="000000"/>
          <w:lang w:eastAsia="sk-SK"/>
        </w:rPr>
        <w:t xml:space="preserve">pre katastrálne územie 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Sabinov</w:t>
      </w:r>
      <w:r w:rsidR="003E41D8" w:rsidRPr="00412623">
        <w:rPr>
          <w:rFonts w:ascii="Times New Roman" w:eastAsia="Times New Roman" w:hAnsi="Times New Roman" w:cs="Times New Roman"/>
          <w:color w:val="000000"/>
          <w:lang w:eastAsia="sk-SK"/>
        </w:rPr>
        <w:t>,</w:t>
      </w:r>
      <w:r w:rsidRPr="00412623">
        <w:rPr>
          <w:rFonts w:ascii="Times New Roman" w:eastAsia="Times New Roman" w:hAnsi="Times New Roman" w:cs="Times New Roman"/>
          <w:color w:val="FF0000"/>
          <w:lang w:eastAsia="sk-SK"/>
        </w:rPr>
        <w:t xml:space="preserve"> </w:t>
      </w:r>
      <w:r w:rsidR="00F8361B" w:rsidRPr="00773AF5">
        <w:rPr>
          <w:rFonts w:ascii="Times New Roman" w:eastAsia="Times New Roman" w:hAnsi="Times New Roman" w:cs="Times New Roman"/>
          <w:lang w:eastAsia="sk-SK"/>
        </w:rPr>
        <w:t xml:space="preserve">okres </w:t>
      </w:r>
      <w:r w:rsidR="00F8361B">
        <w:rPr>
          <w:rFonts w:ascii="Times New Roman" w:eastAsia="Times New Roman" w:hAnsi="Times New Roman" w:cs="Times New Roman"/>
          <w:lang w:eastAsia="sk-SK"/>
        </w:rPr>
        <w:t>Sabinov</w:t>
      </w:r>
      <w:r w:rsidR="00F8361B" w:rsidRPr="00773AF5">
        <w:rPr>
          <w:rFonts w:ascii="Times New Roman" w:eastAsia="Times New Roman" w:hAnsi="Times New Roman" w:cs="Times New Roman"/>
          <w:lang w:eastAsia="sk-SK"/>
        </w:rPr>
        <w:t xml:space="preserve">, obec </w:t>
      </w:r>
      <w:r w:rsidR="00F8361B">
        <w:rPr>
          <w:rFonts w:ascii="Times New Roman" w:eastAsia="Times New Roman" w:hAnsi="Times New Roman" w:cs="Times New Roman"/>
          <w:lang w:eastAsia="sk-SK"/>
        </w:rPr>
        <w:t>Sabinov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:</w:t>
      </w:r>
    </w:p>
    <w:p w:rsidR="00F677D9" w:rsidRDefault="00F677D9" w:rsidP="00F677D9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2D424E" w:rsidRDefault="002412DB" w:rsidP="002D424E">
      <w:pPr>
        <w:pStyle w:val="Odsekzoznamu"/>
        <w:widowControl w:val="0"/>
        <w:adjustRightInd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sk-SK"/>
        </w:rPr>
      </w:pPr>
      <w:r w:rsidRPr="002412DB">
        <w:rPr>
          <w:rFonts w:ascii="Times New Roman" w:eastAsia="Times New Roman" w:hAnsi="Times New Roman" w:cs="Times New Roman"/>
          <w:lang w:eastAsia="sk-SK"/>
        </w:rPr>
        <w:t>•</w:t>
      </w:r>
      <w:r w:rsidRPr="002412DB">
        <w:rPr>
          <w:rFonts w:ascii="Times New Roman" w:eastAsia="Times New Roman" w:hAnsi="Times New Roman" w:cs="Times New Roman"/>
          <w:lang w:eastAsia="sk-SK"/>
        </w:rPr>
        <w:tab/>
      </w:r>
      <w:r w:rsidR="002D424E" w:rsidRPr="002D424E">
        <w:rPr>
          <w:rFonts w:ascii="Times New Roman" w:eastAsia="Times New Roman" w:hAnsi="Times New Roman" w:cs="Times New Roman"/>
          <w:lang w:eastAsia="sk-SK"/>
        </w:rPr>
        <w:t>pozemok parcely registra CKN – parcelné číslo 2445/326, orná pôda o výmere 5 716 m</w:t>
      </w:r>
      <w:r w:rsidR="002D424E" w:rsidRPr="002D424E">
        <w:rPr>
          <w:rFonts w:ascii="Times New Roman" w:eastAsia="Times New Roman" w:hAnsi="Times New Roman" w:cs="Times New Roman"/>
          <w:vertAlign w:val="superscript"/>
          <w:lang w:eastAsia="sk-SK"/>
        </w:rPr>
        <w:t>2</w:t>
      </w:r>
      <w:r w:rsidR="002D424E" w:rsidRPr="002D424E">
        <w:rPr>
          <w:rFonts w:ascii="Times New Roman" w:eastAsia="Times New Roman" w:hAnsi="Times New Roman" w:cs="Times New Roman"/>
          <w:lang w:eastAsia="sk-SK"/>
        </w:rPr>
        <w:t>.</w:t>
      </w:r>
    </w:p>
    <w:p w:rsidR="002412DB" w:rsidRPr="00412623" w:rsidRDefault="002412DB" w:rsidP="002412DB">
      <w:pPr>
        <w:pStyle w:val="Odsekzoznamu"/>
        <w:widowControl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F92061" w:rsidP="00F92061">
      <w:pPr>
        <w:pStyle w:val="Odsekzoznamu"/>
        <w:widowControl w:val="0"/>
        <w:numPr>
          <w:ilvl w:val="0"/>
          <w:numId w:val="2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Predmetom tejto kúpnej zmluvy je prevod nehnuteľného majetku</w:t>
      </w:r>
      <w:r w:rsidR="00541570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uvedeného v článku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II bod 1 tejto zmluvy </w:t>
      </w:r>
      <w:r w:rsidR="00864423">
        <w:rPr>
          <w:rFonts w:ascii="Times New Roman" w:eastAsia="Times New Roman" w:hAnsi="Times New Roman" w:cs="Times New Roman"/>
          <w:color w:val="000000"/>
          <w:lang w:eastAsia="sk-SK"/>
        </w:rPr>
        <w:t xml:space="preserve">(ďalej aj ako „nehnuteľnosti“)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v ce</w:t>
      </w:r>
      <w:r w:rsidR="00F9320E" w:rsidRPr="00412623">
        <w:rPr>
          <w:rFonts w:ascii="Times New Roman" w:eastAsia="Times New Roman" w:hAnsi="Times New Roman" w:cs="Times New Roman"/>
          <w:color w:val="000000"/>
          <w:lang w:eastAsia="sk-SK"/>
        </w:rPr>
        <w:t>losti do výlučného vlastníctva K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upujúceho, ktorého návrh na uzatvorenie kúpnej zmluvy doručený v obchodnej verejnej súťaži bol komisiou vyhodnotený ako najvhodnejší.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3.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Predávajúci predáva nehnuteľný majetok</w:t>
      </w:r>
      <w:r w:rsidR="00541570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uvedený v článku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II bod 1 tejto kúpnej zmluvy </w:t>
      </w:r>
      <w:r w:rsidR="00F9320E" w:rsidRPr="00412623">
        <w:rPr>
          <w:rFonts w:ascii="Times New Roman" w:eastAsia="Times New Roman" w:hAnsi="Times New Roman" w:cs="Times New Roman"/>
          <w:color w:val="000000"/>
          <w:lang w:eastAsia="sk-SK"/>
        </w:rPr>
        <w:t>v celosti a K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upujúci ho v tomto stave kupuje.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tabs>
          <w:tab w:val="num" w:pos="426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4.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>Mestské z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astupiteľstvo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>v Sabinove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:</w:t>
      </w:r>
    </w:p>
    <w:p w:rsidR="00F92061" w:rsidRPr="00412623" w:rsidRDefault="00F92061" w:rsidP="00F92061">
      <w:pPr>
        <w:pStyle w:val="Odsekzoznamu"/>
        <w:widowControl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AF4B39" w:rsidRDefault="00F92061" w:rsidP="00AF4B39">
      <w:pPr>
        <w:pStyle w:val="Odsekzoznamu"/>
        <w:widowControl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a) v súlade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s ustanovením § 9 ods. 2 písm. a) zákona č. 138/1991 Zb. o majetku obcí,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uznesením č.</w:t>
      </w:r>
      <w:r w:rsidR="002D424E">
        <w:rPr>
          <w:rFonts w:ascii="Times New Roman" w:eastAsia="Times New Roman" w:hAnsi="Times New Roman" w:cs="Times New Roman"/>
          <w:color w:val="000000"/>
          <w:lang w:eastAsia="sk-SK"/>
        </w:rPr>
        <w:t xml:space="preserve"> 51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zo dňa 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>2</w:t>
      </w:r>
      <w:r w:rsidR="002D424E">
        <w:rPr>
          <w:rFonts w:ascii="Times New Roman" w:eastAsia="Times New Roman" w:hAnsi="Times New Roman" w:cs="Times New Roman"/>
          <w:color w:val="000000"/>
          <w:lang w:eastAsia="sk-SK"/>
        </w:rPr>
        <w:t>7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.</w:t>
      </w:r>
      <w:r w:rsidR="002D424E">
        <w:rPr>
          <w:rFonts w:ascii="Times New Roman" w:eastAsia="Times New Roman" w:hAnsi="Times New Roman" w:cs="Times New Roman"/>
          <w:color w:val="000000"/>
          <w:lang w:eastAsia="sk-SK"/>
        </w:rPr>
        <w:t>4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.202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>3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schválilo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spôsob prevodu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nehnuteľného majetku spôsobom uskutočnenia obchodnej </w:t>
      </w:r>
      <w:r w:rsidR="00B30045">
        <w:rPr>
          <w:rFonts w:ascii="Times New Roman" w:eastAsia="Times New Roman" w:hAnsi="Times New Roman" w:cs="Times New Roman"/>
          <w:color w:val="000000"/>
          <w:lang w:eastAsia="sk-SK"/>
        </w:rPr>
        <w:t>verejnej súťaže do vlastníctva K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upujúceho, ktorého návrh na uzatvorenie kúpnej zmluvy doručený v obchodnej verejnej súťaži bude komisi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>ou vyhodnotený ako najvhodnejší,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F92061" w:rsidRPr="00412623" w:rsidRDefault="00F92061" w:rsidP="00F92061">
      <w:pPr>
        <w:pStyle w:val="Odsekzoznamu"/>
        <w:widowControl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b) v súlade s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§ 9 ods. 2 písm. a) zákona č. 138/1991 Zb. o majetku obcí, </w:t>
      </w:r>
      <w:r w:rsidR="002D424E">
        <w:rPr>
          <w:rFonts w:ascii="Times New Roman" w:eastAsia="Times New Roman" w:hAnsi="Times New Roman" w:cs="Times New Roman"/>
          <w:color w:val="000000"/>
          <w:lang w:eastAsia="sk-SK"/>
        </w:rPr>
        <w:t xml:space="preserve">uznesením č. 51 </w:t>
      </w:r>
      <w:r w:rsidRPr="00412623">
        <w:rPr>
          <w:rFonts w:ascii="Times New Roman" w:eastAsia="Times New Roman" w:hAnsi="Times New Roman" w:cs="Times New Roman"/>
          <w:lang w:eastAsia="sk-SK"/>
        </w:rPr>
        <w:t xml:space="preserve">zo dňa </w:t>
      </w:r>
      <w:r w:rsidR="00F53996">
        <w:rPr>
          <w:rFonts w:ascii="Times New Roman" w:eastAsia="Times New Roman" w:hAnsi="Times New Roman" w:cs="Times New Roman"/>
          <w:lang w:eastAsia="sk-SK"/>
        </w:rPr>
        <w:t>2</w:t>
      </w:r>
      <w:r w:rsidR="002D424E">
        <w:rPr>
          <w:rFonts w:ascii="Times New Roman" w:eastAsia="Times New Roman" w:hAnsi="Times New Roman" w:cs="Times New Roman"/>
          <w:lang w:eastAsia="sk-SK"/>
        </w:rPr>
        <w:t>7</w:t>
      </w:r>
      <w:r w:rsidRPr="00412623">
        <w:rPr>
          <w:rFonts w:ascii="Times New Roman" w:eastAsia="Times New Roman" w:hAnsi="Times New Roman" w:cs="Times New Roman"/>
          <w:lang w:eastAsia="sk-SK"/>
        </w:rPr>
        <w:t>.</w:t>
      </w:r>
      <w:r w:rsidR="002D424E">
        <w:rPr>
          <w:rFonts w:ascii="Times New Roman" w:eastAsia="Times New Roman" w:hAnsi="Times New Roman" w:cs="Times New Roman"/>
          <w:lang w:eastAsia="sk-SK"/>
        </w:rPr>
        <w:t>4</w:t>
      </w:r>
      <w:r w:rsidRPr="00412623">
        <w:rPr>
          <w:rFonts w:ascii="Times New Roman" w:eastAsia="Times New Roman" w:hAnsi="Times New Roman" w:cs="Times New Roman"/>
          <w:lang w:eastAsia="sk-SK"/>
        </w:rPr>
        <w:t>.202</w:t>
      </w:r>
      <w:r w:rsidR="00F53996">
        <w:rPr>
          <w:rFonts w:ascii="Times New Roman" w:eastAsia="Times New Roman" w:hAnsi="Times New Roman" w:cs="Times New Roman"/>
          <w:lang w:eastAsia="sk-SK"/>
        </w:rPr>
        <w:t>3</w:t>
      </w:r>
      <w:r w:rsidRPr="00412623">
        <w:rPr>
          <w:rFonts w:ascii="Times New Roman" w:eastAsia="Times New Roman" w:hAnsi="Times New Roman" w:cs="Times New Roman"/>
          <w:lang w:eastAsia="sk-SK"/>
        </w:rPr>
        <w:t>,</w:t>
      </w:r>
      <w:r w:rsidRPr="00412623">
        <w:rPr>
          <w:rFonts w:ascii="Times New Roman" w:eastAsia="Times New Roman" w:hAnsi="Times New Roman" w:cs="Times New Roman"/>
          <w:color w:val="FF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lang w:eastAsia="sk-SK"/>
        </w:rPr>
        <w:t>schválilo podmienky obchodnej verejnej súťaže.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A07674" w:rsidP="0068059F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5.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C632E2">
        <w:rPr>
          <w:rFonts w:ascii="Times New Roman" w:eastAsia="Times New Roman" w:hAnsi="Times New Roman" w:cs="Times New Roman"/>
          <w:lang w:eastAsia="sk-SK"/>
        </w:rPr>
        <w:t>Prevádzané nehnuteľnosti</w:t>
      </w:r>
      <w:r w:rsidR="00D478AD" w:rsidRPr="00412623">
        <w:rPr>
          <w:rFonts w:ascii="Times New Roman" w:eastAsia="Times New Roman" w:hAnsi="Times New Roman" w:cs="Times New Roman"/>
          <w:lang w:eastAsia="sk-SK"/>
        </w:rPr>
        <w:t xml:space="preserve"> </w:t>
      </w:r>
      <w:r w:rsidR="008F2ADE">
        <w:rPr>
          <w:rFonts w:ascii="Times New Roman" w:eastAsia="Times New Roman" w:hAnsi="Times New Roman" w:cs="Times New Roman"/>
          <w:lang w:eastAsia="sk-SK"/>
        </w:rPr>
        <w:t>sa predáva</w:t>
      </w:r>
      <w:r w:rsidR="00C632E2">
        <w:rPr>
          <w:rFonts w:ascii="Times New Roman" w:eastAsia="Times New Roman" w:hAnsi="Times New Roman" w:cs="Times New Roman"/>
          <w:lang w:eastAsia="sk-SK"/>
        </w:rPr>
        <w:t>jú</w:t>
      </w:r>
      <w:r w:rsidR="008F2ADE">
        <w:rPr>
          <w:rFonts w:ascii="Times New Roman" w:eastAsia="Times New Roman" w:hAnsi="Times New Roman" w:cs="Times New Roman"/>
          <w:lang w:eastAsia="sk-SK"/>
        </w:rPr>
        <w:t xml:space="preserve"> </w:t>
      </w:r>
      <w:r w:rsidR="005B7192">
        <w:rPr>
          <w:rFonts w:ascii="Times New Roman" w:eastAsia="Times New Roman" w:hAnsi="Times New Roman" w:cs="Times New Roman"/>
          <w:lang w:eastAsia="sk-SK"/>
        </w:rPr>
        <w:t>do vlastníctva K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upujúceho bez dlhov.</w:t>
      </w:r>
      <w:r w:rsidRPr="00412623">
        <w:rPr>
          <w:rFonts w:ascii="Times New Roman" w:eastAsia="Times New Roman" w:hAnsi="Times New Roman" w:cs="Times New Roman"/>
          <w:lang w:eastAsia="sk-SK"/>
        </w:rPr>
        <w:t xml:space="preserve"> 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Predávajúci v</w:t>
      </w:r>
      <w:r w:rsidR="008F2ADE">
        <w:rPr>
          <w:rFonts w:ascii="Times New Roman" w:eastAsia="Times New Roman" w:hAnsi="Times New Roman" w:cs="Times New Roman"/>
          <w:lang w:eastAsia="sk-SK"/>
        </w:rPr>
        <w:t>yhlasuje, že na nehnuteľnosti</w:t>
      </w:r>
      <w:r w:rsidR="00C632E2">
        <w:rPr>
          <w:rFonts w:ascii="Times New Roman" w:eastAsia="Times New Roman" w:hAnsi="Times New Roman" w:cs="Times New Roman"/>
          <w:lang w:eastAsia="sk-SK"/>
        </w:rPr>
        <w:t>ach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 neviaznu žiadne</w:t>
      </w:r>
      <w:r w:rsidR="008F2ADE">
        <w:rPr>
          <w:rFonts w:ascii="Times New Roman" w:eastAsia="Times New Roman" w:hAnsi="Times New Roman" w:cs="Times New Roman"/>
          <w:lang w:eastAsia="sk-SK"/>
        </w:rPr>
        <w:t xml:space="preserve"> ťarchy, bremená ani iné právne </w:t>
      </w:r>
      <w:r w:rsidR="007F0505" w:rsidRPr="00412623">
        <w:rPr>
          <w:rFonts w:ascii="Times New Roman" w:eastAsia="Times New Roman" w:hAnsi="Times New Roman" w:cs="Times New Roman"/>
          <w:lang w:eastAsia="sk-SK"/>
        </w:rPr>
        <w:t>povinnosti,</w:t>
      </w:r>
      <w:r w:rsidR="0068059F" w:rsidRPr="00412623">
        <w:rPr>
          <w:rFonts w:ascii="Times New Roman" w:eastAsia="Times New Roman" w:hAnsi="Times New Roman" w:cs="Times New Roman"/>
          <w:lang w:eastAsia="sk-SK"/>
        </w:rPr>
        <w:t xml:space="preserve"> </w:t>
      </w:r>
      <w:r w:rsidR="007F0505" w:rsidRPr="00412623">
        <w:rPr>
          <w:rFonts w:ascii="Times New Roman" w:eastAsia="Times New Roman" w:hAnsi="Times New Roman" w:cs="Times New Roman"/>
          <w:lang w:eastAsia="sk-SK"/>
        </w:rPr>
        <w:t xml:space="preserve">ktoré by 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obmedzovali jeho vlastnícke právo.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881FA6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6.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Kupujúcemu </w:t>
      </w:r>
      <w:r w:rsidR="00C632E2">
        <w:rPr>
          <w:rFonts w:ascii="Times New Roman" w:eastAsia="Times New Roman" w:hAnsi="Times New Roman" w:cs="Times New Roman"/>
          <w:lang w:eastAsia="sk-SK"/>
        </w:rPr>
        <w:t>je stav kupovaných nehnuteľností dobre známy z detailnej obhliadky a kupuje ich</w:t>
      </w:r>
      <w:r w:rsidR="0068059F" w:rsidRPr="00412623">
        <w:rPr>
          <w:rFonts w:ascii="Times New Roman" w:eastAsia="Times New Roman" w:hAnsi="Times New Roman" w:cs="Times New Roman"/>
          <w:lang w:eastAsia="sk-SK"/>
        </w:rPr>
        <w:t xml:space="preserve"> v takom stave, v akom sa ku 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dňu </w:t>
      </w:r>
      <w:r w:rsidR="008F2ADE">
        <w:rPr>
          <w:rFonts w:ascii="Times New Roman" w:eastAsia="Times New Roman" w:hAnsi="Times New Roman" w:cs="Times New Roman"/>
          <w:lang w:eastAsia="sk-SK"/>
        </w:rPr>
        <w:t>podpisu zmluvy nachádza</w:t>
      </w:r>
      <w:r w:rsidR="00C632E2">
        <w:rPr>
          <w:rFonts w:ascii="Times New Roman" w:eastAsia="Times New Roman" w:hAnsi="Times New Roman" w:cs="Times New Roman"/>
          <w:lang w:eastAsia="sk-SK"/>
        </w:rPr>
        <w:t>jú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.</w:t>
      </w:r>
    </w:p>
    <w:p w:rsidR="008650AE" w:rsidRDefault="008650AE" w:rsidP="00F53996">
      <w:pPr>
        <w:widowControl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:rsidR="00F92061" w:rsidRPr="00324A9A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324A9A"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Článok </w:t>
      </w:r>
      <w:r w:rsidR="00F53996">
        <w:rPr>
          <w:rFonts w:ascii="Times New Roman" w:eastAsia="Times New Roman" w:hAnsi="Times New Roman" w:cs="Times New Roman"/>
          <w:b/>
          <w:color w:val="000000"/>
          <w:lang w:eastAsia="sk-SK"/>
        </w:rPr>
        <w:t>I</w:t>
      </w:r>
      <w:r w:rsidR="00324A9A">
        <w:rPr>
          <w:rFonts w:ascii="Times New Roman" w:eastAsia="Times New Roman" w:hAnsi="Times New Roman" w:cs="Times New Roman"/>
          <w:b/>
          <w:color w:val="000000"/>
          <w:lang w:eastAsia="sk-SK"/>
        </w:rPr>
        <w:t>I</w:t>
      </w:r>
      <w:r w:rsidRPr="00324A9A">
        <w:rPr>
          <w:rFonts w:ascii="Times New Roman" w:eastAsia="Times New Roman" w:hAnsi="Times New Roman" w:cs="Times New Roman"/>
          <w:b/>
          <w:color w:val="000000"/>
          <w:lang w:eastAsia="sk-SK"/>
        </w:rPr>
        <w:t>I.</w:t>
      </w:r>
    </w:p>
    <w:p w:rsidR="00F92061" w:rsidRPr="00324A9A" w:rsidRDefault="00136C5F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324A9A">
        <w:rPr>
          <w:rFonts w:ascii="Times New Roman" w:eastAsia="Times New Roman" w:hAnsi="Times New Roman" w:cs="Times New Roman"/>
          <w:b/>
          <w:color w:val="000000"/>
          <w:lang w:eastAsia="sk-SK"/>
        </w:rPr>
        <w:t>Cena predmetu zmluvy</w:t>
      </w:r>
    </w:p>
    <w:p w:rsidR="00F92061" w:rsidRPr="00324A9A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:rsidR="00CF2565" w:rsidRPr="00412623" w:rsidRDefault="00F92061" w:rsidP="00CF2565">
      <w:pPr>
        <w:widowControl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324A9A">
        <w:rPr>
          <w:rFonts w:ascii="Times New Roman" w:eastAsia="Times New Roman" w:hAnsi="Times New Roman" w:cs="Times New Roman"/>
          <w:color w:val="000000"/>
          <w:lang w:eastAsia="sk-SK"/>
        </w:rPr>
        <w:t>1.</w:t>
      </w:r>
      <w:r w:rsidR="00CF2565" w:rsidRPr="00324A9A">
        <w:rPr>
          <w:rFonts w:ascii="Times New Roman" w:eastAsia="Times New Roman" w:hAnsi="Times New Roman" w:cs="Times New Roman"/>
          <w:color w:val="000000"/>
          <w:lang w:eastAsia="sk-SK"/>
        </w:rPr>
        <w:t xml:space="preserve">     </w:t>
      </w:r>
      <w:r w:rsidRPr="00324A9A">
        <w:rPr>
          <w:rFonts w:ascii="Times New Roman" w:eastAsia="Times New Roman" w:hAnsi="Times New Roman" w:cs="Times New Roman"/>
          <w:color w:val="000000"/>
          <w:lang w:eastAsia="sk-SK"/>
        </w:rPr>
        <w:t>Zmluvnými stranami dohodnutá kúpna cena predstavuje</w:t>
      </w:r>
      <w:r w:rsidR="00B15D6A" w:rsidRPr="00324A9A">
        <w:rPr>
          <w:rFonts w:ascii="Times New Roman" w:eastAsia="Times New Roman" w:hAnsi="Times New Roman" w:cs="Times New Roman"/>
          <w:color w:val="000000"/>
          <w:lang w:eastAsia="sk-SK"/>
        </w:rPr>
        <w:t xml:space="preserve"> sumu</w:t>
      </w:r>
      <w:r w:rsidR="00B15D6A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...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...........</w:t>
      </w:r>
      <w:r w:rsidR="00B15D6A" w:rsidRPr="00412623">
        <w:rPr>
          <w:rFonts w:ascii="Times New Roman" w:eastAsia="Times New Roman" w:hAnsi="Times New Roman" w:cs="Times New Roman"/>
          <w:color w:val="000000"/>
          <w:lang w:eastAsia="sk-SK"/>
        </w:rPr>
        <w:t>..</w:t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>............................,</w:t>
      </w:r>
    </w:p>
    <w:p w:rsidR="00F92061" w:rsidRPr="00412623" w:rsidRDefault="00CF2565" w:rsidP="00CF2565">
      <w:pPr>
        <w:widowControl w:val="0"/>
        <w:adjustRightInd w:val="0"/>
        <w:spacing w:after="0" w:line="240" w:lineRule="auto"/>
        <w:ind w:left="705" w:hanging="279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(slovom:</w:t>
      </w:r>
      <w:r w:rsidR="00B15D6A" w:rsidRPr="00412623">
        <w:rPr>
          <w:rFonts w:ascii="Times New Roman" w:eastAsia="Times New Roman" w:hAnsi="Times New Roman" w:cs="Times New Roman"/>
          <w:color w:val="000000"/>
          <w:lang w:eastAsia="sk-SK"/>
        </w:rPr>
        <w:t>.............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>................</w:t>
      </w:r>
      <w:r w:rsidR="00854958" w:rsidRPr="00412623">
        <w:rPr>
          <w:rFonts w:ascii="Times New Roman" w:eastAsia="Times New Roman" w:hAnsi="Times New Roman" w:cs="Times New Roman"/>
          <w:color w:val="000000"/>
          <w:lang w:eastAsia="sk-SK"/>
        </w:rPr>
        <w:t>........................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>. eur)</w:t>
      </w:r>
      <w:r w:rsidR="00B15D6A" w:rsidRPr="00412623">
        <w:rPr>
          <w:rFonts w:ascii="Times New Roman" w:eastAsia="Times New Roman" w:hAnsi="Times New Roman" w:cs="Times New Roman"/>
          <w:color w:val="000000"/>
          <w:lang w:eastAsia="sk-SK"/>
        </w:rPr>
        <w:t>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CF2565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2.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>Všeobecná hodnota nehnuteľného majetku stanovená znaleck</w:t>
      </w:r>
      <w:r w:rsidR="00B4563A">
        <w:rPr>
          <w:rFonts w:ascii="Times New Roman" w:eastAsia="Times New Roman" w:hAnsi="Times New Roman" w:cs="Times New Roman"/>
          <w:color w:val="000000"/>
          <w:lang w:eastAsia="sk-SK"/>
        </w:rPr>
        <w:t xml:space="preserve">ým </w:t>
      </w:r>
      <w:r w:rsidR="002D424E">
        <w:rPr>
          <w:rFonts w:ascii="Times New Roman" w:eastAsia="Times New Roman" w:hAnsi="Times New Roman" w:cs="Times New Roman"/>
          <w:color w:val="000000"/>
          <w:lang w:eastAsia="sk-SK"/>
        </w:rPr>
        <w:t>posudkom č. 67/2023 zo dňa 17.02.2023</w:t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vyhot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 xml:space="preserve">oveným </w:t>
      </w:r>
      <w:r w:rsidR="002D424E">
        <w:rPr>
          <w:rFonts w:ascii="Times New Roman" w:eastAsia="Times New Roman" w:hAnsi="Times New Roman" w:cs="Times New Roman"/>
          <w:color w:val="000000"/>
          <w:lang w:eastAsia="sk-SK"/>
        </w:rPr>
        <w:t>znalcom Ing. Pavlom Maťufkom</w:t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, Prešov, v zmysle vyhlášky MS SR </w:t>
      </w:r>
      <w:r w:rsidR="005F3F5A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                   </w:t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>č. 492/2004 Z. z. o stanovení všeobecnej hodnoty majetku v znení neskorších</w:t>
      </w:r>
      <w:r w:rsidR="00B4563A">
        <w:rPr>
          <w:rFonts w:ascii="Times New Roman" w:eastAsia="Times New Roman" w:hAnsi="Times New Roman" w:cs="Times New Roman"/>
          <w:color w:val="000000"/>
          <w:lang w:eastAsia="sk-SK"/>
        </w:rPr>
        <w:t xml:space="preserve"> predpisov, predstavuje sumu </w:t>
      </w:r>
      <w:r w:rsidR="002D424E">
        <w:rPr>
          <w:rFonts w:ascii="Times New Roman" w:eastAsia="Times New Roman" w:hAnsi="Times New Roman" w:cs="Times New Roman"/>
          <w:b/>
          <w:color w:val="000000"/>
          <w:lang w:eastAsia="sk-SK"/>
        </w:rPr>
        <w:t>66</w:t>
      </w:r>
      <w:r w:rsidR="00CF2565" w:rsidRPr="007923C6">
        <w:rPr>
          <w:rFonts w:ascii="Times New Roman" w:eastAsia="Times New Roman" w:hAnsi="Times New Roman" w:cs="Times New Roman"/>
          <w:b/>
          <w:color w:val="000000"/>
          <w:lang w:eastAsia="sk-SK"/>
        </w:rPr>
        <w:t>.000,- €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 xml:space="preserve"> (slovom: </w:t>
      </w:r>
      <w:r w:rsidR="002D424E">
        <w:rPr>
          <w:rFonts w:ascii="Times New Roman" w:eastAsia="Times New Roman" w:hAnsi="Times New Roman" w:cs="Times New Roman"/>
          <w:sz w:val="24"/>
          <w:szCs w:val="24"/>
          <w:lang w:eastAsia="sk-SK"/>
        </w:rPr>
        <w:t>šesťdesiatšesťtisíc eur)</w:t>
      </w:r>
      <w:r w:rsidR="002D424E" w:rsidRPr="00DA6F1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3.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Finančná zábezpeka v</w:t>
      </w:r>
      <w:r w:rsidR="002D424E">
        <w:rPr>
          <w:rFonts w:ascii="Times New Roman" w:eastAsia="Times New Roman" w:hAnsi="Times New Roman" w:cs="Times New Roman"/>
          <w:color w:val="000000"/>
          <w:lang w:eastAsia="sk-SK"/>
        </w:rPr>
        <w:t> sume 33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>.000</w:t>
      </w:r>
      <w:r w:rsidR="00166CBF" w:rsidRPr="007923C6">
        <w:rPr>
          <w:rFonts w:ascii="Times New Roman" w:eastAsia="Times New Roman" w:hAnsi="Times New Roman" w:cs="Times New Roman"/>
          <w:color w:val="000000"/>
          <w:lang w:eastAsia="sk-SK"/>
        </w:rPr>
        <w:t>,- €</w:t>
      </w:r>
      <w:r w:rsidR="002D424E">
        <w:rPr>
          <w:rFonts w:ascii="Times New Roman" w:eastAsia="Times New Roman" w:hAnsi="Times New Roman" w:cs="Times New Roman"/>
          <w:color w:val="000000"/>
          <w:lang w:eastAsia="sk-SK"/>
        </w:rPr>
        <w:t xml:space="preserve"> (slovom: tridsaťtritisíc</w:t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eur), ktorá bola na základe </w:t>
      </w:r>
      <w:r w:rsidR="005F3F5A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„Zmluvy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o finančnej zábezpeke zo dňa .......</w:t>
      </w:r>
      <w:r w:rsidR="005F3F5A" w:rsidRPr="00412623">
        <w:rPr>
          <w:rFonts w:ascii="Times New Roman" w:eastAsia="Times New Roman" w:hAnsi="Times New Roman" w:cs="Times New Roman"/>
          <w:color w:val="000000"/>
          <w:lang w:eastAsia="sk-SK"/>
        </w:rPr>
        <w:t>......</w:t>
      </w:r>
      <w:r w:rsidR="00F9320E" w:rsidRPr="00412623">
        <w:rPr>
          <w:rFonts w:ascii="Times New Roman" w:eastAsia="Times New Roman" w:hAnsi="Times New Roman" w:cs="Times New Roman"/>
          <w:color w:val="000000"/>
          <w:lang w:eastAsia="sk-SK"/>
        </w:rPr>
        <w:t>.........“ zložená P</w:t>
      </w:r>
      <w:r w:rsidR="002D424E">
        <w:rPr>
          <w:rFonts w:ascii="Times New Roman" w:eastAsia="Times New Roman" w:hAnsi="Times New Roman" w:cs="Times New Roman"/>
          <w:color w:val="000000"/>
          <w:lang w:eastAsia="sk-SK"/>
        </w:rPr>
        <w:t xml:space="preserve">redávajúcemu na účet číslo: </w:t>
      </w:r>
      <w:r w:rsidR="005F3F5A" w:rsidRPr="00412623">
        <w:rPr>
          <w:rFonts w:ascii="Times New Roman" w:hAnsi="Times New Roman" w:cs="Times New Roman"/>
        </w:rPr>
        <w:t>SK4</w:t>
      </w:r>
      <w:r w:rsidR="001A6BBF">
        <w:rPr>
          <w:rFonts w:ascii="Times New Roman" w:hAnsi="Times New Roman" w:cs="Times New Roman"/>
        </w:rPr>
        <w:t>8</w:t>
      </w:r>
      <w:r w:rsidR="005F3F5A" w:rsidRPr="00412623">
        <w:rPr>
          <w:rFonts w:ascii="Times New Roman" w:hAnsi="Times New Roman" w:cs="Times New Roman"/>
        </w:rPr>
        <w:t xml:space="preserve"> 0200 0000 00</w:t>
      </w:r>
      <w:r w:rsidR="001A6BBF">
        <w:rPr>
          <w:rFonts w:ascii="Times New Roman" w:hAnsi="Times New Roman" w:cs="Times New Roman"/>
        </w:rPr>
        <w:t>34</w:t>
      </w:r>
      <w:r w:rsidR="005F3F5A" w:rsidRPr="00412623">
        <w:rPr>
          <w:rFonts w:ascii="Times New Roman" w:hAnsi="Times New Roman" w:cs="Times New Roman"/>
        </w:rPr>
        <w:t xml:space="preserve"> </w:t>
      </w:r>
      <w:r w:rsidR="001A6BBF">
        <w:rPr>
          <w:rFonts w:ascii="Times New Roman" w:hAnsi="Times New Roman" w:cs="Times New Roman"/>
        </w:rPr>
        <w:t>8926</w:t>
      </w:r>
      <w:r w:rsidR="005F3F5A" w:rsidRPr="00412623">
        <w:rPr>
          <w:rFonts w:ascii="Times New Roman" w:hAnsi="Times New Roman" w:cs="Times New Roman"/>
        </w:rPr>
        <w:t xml:space="preserve"> </w:t>
      </w:r>
      <w:r w:rsidR="001A6BBF">
        <w:rPr>
          <w:rFonts w:ascii="Times New Roman" w:hAnsi="Times New Roman" w:cs="Times New Roman"/>
        </w:rPr>
        <w:t>4653</w:t>
      </w:r>
      <w:r w:rsidRPr="00412623">
        <w:rPr>
          <w:rFonts w:ascii="Times New Roman" w:hAnsi="Times New Roman" w:cs="Times New Roman"/>
        </w:rPr>
        <w:t xml:space="preserve"> sa započítava na zaplatenie kúpnej ceny.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trike/>
        </w:rPr>
      </w:pPr>
      <w:r w:rsidRPr="00412623">
        <w:rPr>
          <w:rFonts w:ascii="Times New Roman" w:hAnsi="Times New Roman" w:cs="Times New Roman"/>
        </w:rPr>
        <w:t xml:space="preserve">4. </w:t>
      </w:r>
      <w:r w:rsidRPr="00412623">
        <w:rPr>
          <w:rFonts w:ascii="Times New Roman" w:hAnsi="Times New Roman" w:cs="Times New Roman"/>
        </w:rPr>
        <w:tab/>
        <w:t xml:space="preserve">Kupujúci sa zaväzuje zaplatiť </w:t>
      </w:r>
      <w:r w:rsidR="001A6BBF">
        <w:rPr>
          <w:rFonts w:ascii="Times New Roman" w:hAnsi="Times New Roman" w:cs="Times New Roman"/>
        </w:rPr>
        <w:t>P</w:t>
      </w:r>
      <w:r w:rsidRPr="00412623">
        <w:rPr>
          <w:rFonts w:ascii="Times New Roman" w:hAnsi="Times New Roman" w:cs="Times New Roman"/>
        </w:rPr>
        <w:t>redávajúcemu doplatok kúpnej ceny v</w:t>
      </w:r>
      <w:r w:rsidR="005F3F5A" w:rsidRPr="00412623">
        <w:rPr>
          <w:rFonts w:ascii="Times New Roman" w:hAnsi="Times New Roman" w:cs="Times New Roman"/>
        </w:rPr>
        <w:t xml:space="preserve"> sume </w:t>
      </w:r>
      <w:r w:rsidRPr="00412623">
        <w:rPr>
          <w:rFonts w:ascii="Times New Roman" w:hAnsi="Times New Roman" w:cs="Times New Roman"/>
        </w:rPr>
        <w:t xml:space="preserve"> </w:t>
      </w:r>
      <w:r w:rsidR="005F3F5A" w:rsidRPr="00412623">
        <w:rPr>
          <w:rFonts w:ascii="Times New Roman" w:hAnsi="Times New Roman" w:cs="Times New Roman"/>
        </w:rPr>
        <w:t>..........</w:t>
      </w:r>
      <w:r w:rsidRPr="00412623">
        <w:rPr>
          <w:rFonts w:ascii="Times New Roman" w:hAnsi="Times New Roman" w:cs="Times New Roman"/>
        </w:rPr>
        <w:t xml:space="preserve">............,- </w:t>
      </w:r>
      <w:r w:rsidR="005F3F5A" w:rsidRPr="00412623">
        <w:rPr>
          <w:rFonts w:ascii="Times New Roman" w:hAnsi="Times New Roman" w:cs="Times New Roman"/>
        </w:rPr>
        <w:t>€</w:t>
      </w:r>
      <w:r w:rsidRPr="00412623">
        <w:rPr>
          <w:rFonts w:ascii="Times New Roman" w:hAnsi="Times New Roman" w:cs="Times New Roman"/>
        </w:rPr>
        <w:t xml:space="preserve"> (slovom:</w:t>
      </w:r>
      <w:r w:rsidR="005F3F5A" w:rsidRPr="00412623">
        <w:rPr>
          <w:rFonts w:ascii="Times New Roman" w:hAnsi="Times New Roman" w:cs="Times New Roman"/>
        </w:rPr>
        <w:t xml:space="preserve"> ..............</w:t>
      </w:r>
      <w:r w:rsidRPr="00412623">
        <w:rPr>
          <w:rFonts w:ascii="Times New Roman" w:hAnsi="Times New Roman" w:cs="Times New Roman"/>
        </w:rPr>
        <w:t>.............. eur) na zá</w:t>
      </w:r>
      <w:r w:rsidR="001A6BBF">
        <w:rPr>
          <w:rFonts w:ascii="Times New Roman" w:hAnsi="Times New Roman" w:cs="Times New Roman"/>
        </w:rPr>
        <w:t>klade faktúry, ktorú vyhotoví P</w:t>
      </w:r>
      <w:r w:rsidRPr="00412623">
        <w:rPr>
          <w:rFonts w:ascii="Times New Roman" w:hAnsi="Times New Roman" w:cs="Times New Roman"/>
        </w:rPr>
        <w:t>redávajúci</w:t>
      </w:r>
      <w:r w:rsidR="001A6BBF">
        <w:rPr>
          <w:rFonts w:ascii="Times New Roman" w:hAnsi="Times New Roman" w:cs="Times New Roman"/>
        </w:rPr>
        <w:t>,</w:t>
      </w:r>
      <w:r w:rsidRPr="00412623">
        <w:rPr>
          <w:rFonts w:ascii="Times New Roman" w:hAnsi="Times New Roman" w:cs="Times New Roman"/>
        </w:rPr>
        <w:t xml:space="preserve"> a to v lehote splatnosti do 30 kalendárnych dní odo dňa vystavenia </w:t>
      </w:r>
      <w:r w:rsidR="001A6BBF">
        <w:rPr>
          <w:rFonts w:ascii="Times New Roman" w:hAnsi="Times New Roman" w:cs="Times New Roman"/>
        </w:rPr>
        <w:t>P</w:t>
      </w:r>
      <w:r w:rsidRPr="00412623">
        <w:rPr>
          <w:rFonts w:ascii="Times New Roman" w:hAnsi="Times New Roman" w:cs="Times New Roman"/>
        </w:rPr>
        <w:t>redávajúcim</w:t>
      </w:r>
      <w:r w:rsidR="001A6BBF">
        <w:rPr>
          <w:rFonts w:ascii="Times New Roman" w:hAnsi="Times New Roman" w:cs="Times New Roman"/>
        </w:rPr>
        <w:t xml:space="preserve"> na číslo účtu</w:t>
      </w:r>
      <w:r w:rsidR="00166CBF">
        <w:rPr>
          <w:rFonts w:ascii="Times New Roman" w:hAnsi="Times New Roman" w:cs="Times New Roman"/>
        </w:rPr>
        <w:t xml:space="preserve">:                                </w:t>
      </w:r>
      <w:r w:rsidR="001A6BBF" w:rsidRPr="001A6BBF">
        <w:t xml:space="preserve"> </w:t>
      </w:r>
      <w:r w:rsidR="001A6BBF" w:rsidRPr="001A6BBF">
        <w:rPr>
          <w:rFonts w:ascii="Times New Roman" w:hAnsi="Times New Roman" w:cs="Times New Roman"/>
        </w:rPr>
        <w:t>SK04 0200 0000 0000 0162 9572</w:t>
      </w:r>
      <w:r w:rsidRPr="00412623">
        <w:rPr>
          <w:rFonts w:ascii="Times New Roman" w:hAnsi="Times New Roman" w:cs="Times New Roman"/>
        </w:rPr>
        <w:t>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29D3" w:rsidRPr="00412623" w:rsidRDefault="005F3F5A" w:rsidP="00222234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5.</w:t>
      </w:r>
      <w:r w:rsidRPr="00412623">
        <w:rPr>
          <w:rFonts w:ascii="Times New Roman" w:hAnsi="Times New Roman" w:cs="Times New Roman"/>
        </w:rPr>
        <w:tab/>
      </w:r>
      <w:r w:rsidR="004E29D3" w:rsidRPr="00412623">
        <w:rPr>
          <w:rFonts w:ascii="Times New Roman" w:hAnsi="Times New Roman" w:cs="Times New Roman"/>
        </w:rPr>
        <w:t>Kupujúci sa zaväzuje uhradiť náklady spojené s pr</w:t>
      </w:r>
      <w:r w:rsidR="00C632E2">
        <w:rPr>
          <w:rFonts w:ascii="Times New Roman" w:hAnsi="Times New Roman" w:cs="Times New Roman"/>
        </w:rPr>
        <w:t>evodom nehnuteľností</w:t>
      </w:r>
      <w:r w:rsidRPr="00412623">
        <w:rPr>
          <w:rFonts w:ascii="Times New Roman" w:hAnsi="Times New Roman" w:cs="Times New Roman"/>
        </w:rPr>
        <w:t>,</w:t>
      </w:r>
      <w:r w:rsidR="004E29D3" w:rsidRPr="00412623">
        <w:rPr>
          <w:rFonts w:ascii="Times New Roman" w:hAnsi="Times New Roman" w:cs="Times New Roman"/>
        </w:rPr>
        <w:t xml:space="preserve"> a to: </w:t>
      </w:r>
    </w:p>
    <w:p w:rsidR="005F3F5A" w:rsidRDefault="005F3F5A" w:rsidP="002569C8">
      <w:pPr>
        <w:pStyle w:val="Odsekzoznamu"/>
        <w:widowControl w:val="0"/>
        <w:numPr>
          <w:ilvl w:val="0"/>
          <w:numId w:val="3"/>
        </w:numPr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 xml:space="preserve">náklady za vypracovanie znaleckého posudku, </w:t>
      </w:r>
    </w:p>
    <w:p w:rsidR="002D424E" w:rsidRPr="00412623" w:rsidRDefault="00437AD3" w:rsidP="002569C8">
      <w:pPr>
        <w:pStyle w:val="Odsekzoznamu"/>
        <w:widowControl w:val="0"/>
        <w:numPr>
          <w:ilvl w:val="0"/>
          <w:numId w:val="3"/>
        </w:numPr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náklady za</w:t>
      </w:r>
      <w:r w:rsidR="002D424E">
        <w:rPr>
          <w:rFonts w:ascii="Times New Roman" w:hAnsi="Times New Roman" w:cs="Times New Roman"/>
        </w:rPr>
        <w:t xml:space="preserve"> vypracovanie geometrického plánu,</w:t>
      </w:r>
    </w:p>
    <w:p w:rsidR="005F3F5A" w:rsidRPr="00412623" w:rsidRDefault="005F3F5A" w:rsidP="002569C8">
      <w:pPr>
        <w:pStyle w:val="Odsekzoznamu"/>
        <w:widowControl w:val="0"/>
        <w:numPr>
          <w:ilvl w:val="0"/>
          <w:numId w:val="3"/>
        </w:numPr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správny poplatok za podanie návrhu na</w:t>
      </w:r>
      <w:r w:rsidR="00E53B47">
        <w:rPr>
          <w:rFonts w:ascii="Times New Roman" w:hAnsi="Times New Roman" w:cs="Times New Roman"/>
        </w:rPr>
        <w:t> vklad</w:t>
      </w:r>
      <w:bookmarkStart w:id="0" w:name="_GoBack"/>
      <w:bookmarkEnd w:id="0"/>
      <w:r w:rsidR="00E53B47">
        <w:rPr>
          <w:rFonts w:ascii="Times New Roman" w:hAnsi="Times New Roman" w:cs="Times New Roman"/>
        </w:rPr>
        <w:t xml:space="preserve"> do katastra nehnuteľností</w:t>
      </w:r>
      <w:r w:rsidRPr="00412623">
        <w:rPr>
          <w:rFonts w:ascii="Times New Roman" w:hAnsi="Times New Roman" w:cs="Times New Roman"/>
        </w:rPr>
        <w:t>.</w:t>
      </w:r>
    </w:p>
    <w:p w:rsidR="005F3F5A" w:rsidRPr="00412623" w:rsidRDefault="005F3F5A" w:rsidP="005F3F5A">
      <w:pPr>
        <w:pStyle w:val="Odsekzoznamu"/>
        <w:widowControl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p w:rsidR="00F92061" w:rsidRPr="00412623" w:rsidRDefault="00127FB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6</w:t>
      </w:r>
      <w:r w:rsidR="00F92061" w:rsidRPr="00412623">
        <w:rPr>
          <w:rFonts w:ascii="Times New Roman" w:hAnsi="Times New Roman" w:cs="Times New Roman"/>
        </w:rPr>
        <w:t xml:space="preserve">. </w:t>
      </w:r>
      <w:r w:rsidR="00F92061" w:rsidRPr="00412623">
        <w:rPr>
          <w:rFonts w:ascii="Times New Roman" w:hAnsi="Times New Roman" w:cs="Times New Roman"/>
        </w:rPr>
        <w:tab/>
        <w:t xml:space="preserve">V prípade, že </w:t>
      </w:r>
      <w:r w:rsidR="00F9320E" w:rsidRPr="00412623">
        <w:rPr>
          <w:rFonts w:ascii="Times New Roman" w:hAnsi="Times New Roman" w:cs="Times New Roman"/>
        </w:rPr>
        <w:t>K</w:t>
      </w:r>
      <w:r w:rsidR="00F92061" w:rsidRPr="00412623">
        <w:rPr>
          <w:rFonts w:ascii="Times New Roman" w:hAnsi="Times New Roman" w:cs="Times New Roman"/>
        </w:rPr>
        <w:t>upujúci ne</w:t>
      </w:r>
      <w:r w:rsidR="0035377A">
        <w:rPr>
          <w:rFonts w:ascii="Times New Roman" w:hAnsi="Times New Roman" w:cs="Times New Roman"/>
        </w:rPr>
        <w:t>zaplatí kúpnu cenu uvedenú v článku</w:t>
      </w:r>
      <w:r w:rsidR="00F92061" w:rsidRPr="00412623">
        <w:rPr>
          <w:rFonts w:ascii="Times New Roman" w:hAnsi="Times New Roman" w:cs="Times New Roman"/>
        </w:rPr>
        <w:t xml:space="preserve"> III bod 1 tejto zmluvy alebo náklady spojené s prev</w:t>
      </w:r>
      <w:r w:rsidR="00C632E2">
        <w:rPr>
          <w:rFonts w:ascii="Times New Roman" w:hAnsi="Times New Roman" w:cs="Times New Roman"/>
        </w:rPr>
        <w:t>odom nehnuteľností</w:t>
      </w:r>
      <w:r w:rsidR="0035377A">
        <w:rPr>
          <w:rFonts w:ascii="Times New Roman" w:hAnsi="Times New Roman" w:cs="Times New Roman"/>
        </w:rPr>
        <w:t xml:space="preserve"> uvedené v článku</w:t>
      </w:r>
      <w:r w:rsidR="00F92061" w:rsidRPr="00412623">
        <w:rPr>
          <w:rFonts w:ascii="Times New Roman" w:hAnsi="Times New Roman" w:cs="Times New Roman"/>
        </w:rPr>
        <w:t xml:space="preserve"> III bod 5 tejto zmluvy v dohodnutom termíne, má </w:t>
      </w:r>
      <w:r w:rsidR="00F9320E" w:rsidRPr="00412623">
        <w:rPr>
          <w:rFonts w:ascii="Times New Roman" w:hAnsi="Times New Roman" w:cs="Times New Roman"/>
        </w:rPr>
        <w:t>P</w:t>
      </w:r>
      <w:r w:rsidR="00F92061" w:rsidRPr="00412623">
        <w:rPr>
          <w:rFonts w:ascii="Times New Roman" w:hAnsi="Times New Roman" w:cs="Times New Roman"/>
        </w:rPr>
        <w:t>redávajúci právo od kúpnej zmluvy odstúpiť.</w:t>
      </w:r>
      <w:r w:rsidR="005F3F5A" w:rsidRPr="00412623">
        <w:rPr>
          <w:rFonts w:ascii="Times New Roman" w:hAnsi="Times New Roman" w:cs="Times New Roman"/>
        </w:rPr>
        <w:t xml:space="preserve"> Kupujúci zároveň súhlasí s tým, že </w:t>
      </w:r>
      <w:r w:rsidR="0035377A">
        <w:rPr>
          <w:rFonts w:ascii="Times New Roman" w:hAnsi="Times New Roman" w:cs="Times New Roman"/>
        </w:rPr>
        <w:t xml:space="preserve">        </w:t>
      </w:r>
      <w:r w:rsidR="005F3F5A" w:rsidRPr="00412623">
        <w:rPr>
          <w:rFonts w:ascii="Times New Roman" w:hAnsi="Times New Roman" w:cs="Times New Roman"/>
        </w:rPr>
        <w:t>k podaniu návrhu na vklad vlastníckeho práva do katastra nehnuteľností dôjde až po zaplatení celej kúpnej cen</w:t>
      </w:r>
      <w:r w:rsidR="0035377A">
        <w:rPr>
          <w:rFonts w:ascii="Times New Roman" w:hAnsi="Times New Roman" w:cs="Times New Roman"/>
        </w:rPr>
        <w:t>y a ostatných nákladov podľa článku</w:t>
      </w:r>
      <w:r w:rsidR="005F3F5A" w:rsidRPr="00412623">
        <w:rPr>
          <w:rFonts w:ascii="Times New Roman" w:hAnsi="Times New Roman" w:cs="Times New Roman"/>
        </w:rPr>
        <w:t xml:space="preserve"> III bod 5 tejto zmluvy.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F92061" w:rsidRPr="00412623" w:rsidRDefault="00CE4BF9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lang w:eastAsia="sk-SK"/>
        </w:rPr>
        <w:t>Článok I</w:t>
      </w:r>
      <w:r w:rsidR="00222234">
        <w:rPr>
          <w:rFonts w:ascii="Times New Roman" w:eastAsia="Times New Roman" w:hAnsi="Times New Roman" w:cs="Times New Roman"/>
          <w:b/>
          <w:color w:val="000000"/>
          <w:lang w:eastAsia="sk-SK"/>
        </w:rPr>
        <w:t>V</w:t>
      </w:r>
      <w:r w:rsidR="00F9206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Ostatné ustanovenia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924A22" w:rsidRPr="00412623" w:rsidRDefault="00F92061" w:rsidP="00924A22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1.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Zmluva nadobúda platnosť dňom podpisu zmluvnými stranami. V prípade rozdielnosti dátumov podpísania zmluvy, sa za deň platnosti považuje neskorší </w:t>
      </w:r>
      <w:r w:rsidR="00924A22" w:rsidRPr="00412623">
        <w:rPr>
          <w:rFonts w:ascii="Times New Roman" w:eastAsia="Times New Roman" w:hAnsi="Times New Roman" w:cs="Times New Roman"/>
          <w:color w:val="000000"/>
          <w:lang w:eastAsia="sk-SK"/>
        </w:rPr>
        <w:t>dátum.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2.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Zmluva je podľa § 5 a) zákona č. 211/2000 Z. z. o slobodnom prístupe k informáciám a o zmene a doplnení niektorých zákonov (zákon o slobode informácií) v platnom znení povinne zverejňovanou zmluvou.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CE4BF9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3.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Zmluva podľa § 47</w:t>
      </w:r>
      <w:r w:rsidR="004D7294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a) 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zákona č. 40/1964 Zb. Občianskeho zákonníka v platnom znení nadobúda účinnosť dňom nasledujúcim po dni jej zverejnenia na webovom sídle </w:t>
      </w:r>
      <w:r w:rsidR="005C2BA1" w:rsidRPr="00CE4BF9">
        <w:rPr>
          <w:rFonts w:ascii="Times New Roman" w:eastAsia="Times New Roman" w:hAnsi="Times New Roman" w:cs="Times New Roman"/>
          <w:color w:val="000000"/>
          <w:lang w:eastAsia="sk-SK"/>
        </w:rPr>
        <w:t>P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>redávajúceho.</w:t>
      </w:r>
    </w:p>
    <w:p w:rsidR="00F92061" w:rsidRPr="00CE4BF9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35377A" w:rsidRPr="00CE4BF9" w:rsidRDefault="00F92061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4. 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35377A"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Kupujúci nadobudne vlastnícke právo </w:t>
      </w:r>
      <w:r w:rsidR="0035377A" w:rsidRPr="00CE4BF9">
        <w:rPr>
          <w:rFonts w:ascii="Times New Roman" w:eastAsia="Times New Roman" w:hAnsi="Times New Roman" w:cs="Times New Roman"/>
          <w:b/>
          <w:color w:val="000000"/>
          <w:lang w:eastAsia="sk-SK"/>
        </w:rPr>
        <w:t>ako aj právo užívania predmetu</w:t>
      </w:r>
      <w:r w:rsidR="0035377A"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 tejto kúpnej zmluvy dňom právoplatného rozhodnutia príslušného úradu o povolení vkladu práva k nehnuteľnosti do katastra nehnuteľností. Do tejto doby sú zmluvné strany viazané svojimi zmluvnými prejavmi. </w:t>
      </w:r>
    </w:p>
    <w:p w:rsidR="0035377A" w:rsidRPr="00CE4BF9" w:rsidRDefault="0035377A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35377A" w:rsidRDefault="0035377A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>5.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Predávajúci </w:t>
      </w:r>
      <w:r w:rsidRPr="00CE4BF9">
        <w:rPr>
          <w:rFonts w:ascii="Times New Roman" w:eastAsia="Times New Roman" w:hAnsi="Times New Roman" w:cs="Times New Roman"/>
          <w:b/>
          <w:color w:val="000000"/>
          <w:lang w:eastAsia="sk-SK"/>
        </w:rPr>
        <w:t>stratí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 vlastnícke právo ako aj právo užívania predmetu tejto kúpnej zmluvy dňom právoplatného rozhodnutia príslušného úradu o povolení vkladu práva k nehnuteľnosti do katastra nehnuteľností. Do tejto doby je predmet tejto kúpnej zmluvy stále majetkom Predávajúceho.</w:t>
      </w:r>
    </w:p>
    <w:p w:rsidR="007923C6" w:rsidRDefault="007923C6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7923C6" w:rsidRPr="0035377A" w:rsidRDefault="007923C6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>
        <w:rPr>
          <w:rFonts w:ascii="Times New Roman" w:eastAsia="Times New Roman" w:hAnsi="Times New Roman" w:cs="Times New Roman"/>
          <w:color w:val="000000"/>
          <w:lang w:eastAsia="sk-SK"/>
        </w:rPr>
        <w:t>6.</w:t>
      </w:r>
      <w:r>
        <w:rPr>
          <w:rFonts w:ascii="Times New Roman" w:eastAsia="Times New Roman" w:hAnsi="Times New Roman" w:cs="Times New Roman"/>
          <w:color w:val="000000"/>
          <w:lang w:eastAsia="sk-SK"/>
        </w:rPr>
        <w:tab/>
        <w:t>Kupujúci zároveň splnomocňuje Predávajúceho na opravu chýb v písaní a počítaní, ako aj iných zrejmých nesprávnosti v katastrálnom konaní.</w:t>
      </w:r>
    </w:p>
    <w:p w:rsidR="00F92061" w:rsidRPr="00412623" w:rsidRDefault="00F92061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D81EED" w:rsidRDefault="00EF65E7" w:rsidP="00F53996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>
        <w:rPr>
          <w:rFonts w:ascii="Times New Roman" w:eastAsia="Times New Roman" w:hAnsi="Times New Roman" w:cs="Times New Roman"/>
          <w:color w:val="000000"/>
          <w:lang w:eastAsia="sk-SK"/>
        </w:rPr>
        <w:t>7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. 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Zmluva sa vyhotovuje </w:t>
      </w:r>
      <w:r w:rsidR="00F9206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v</w:t>
      </w:r>
      <w:r w:rsidR="005C2BA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 šiestich </w:t>
      </w:r>
      <w:r w:rsidR="00F9206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vyhotoveniach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, ktoré budú použité pre účely 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návrhového konania 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>a potreby účastníkov. Dve vyhotovenia spolu s potvrdením o zverejnení Zmluvy sú určené pre Okresný úrad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Sabinov, katastrálny odbor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>, dve vyhotovenia pre Predávajúceho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a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dve pre Kupujúceho.</w:t>
      </w:r>
    </w:p>
    <w:p w:rsidR="00F92061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4D650C" w:rsidRPr="00412623" w:rsidRDefault="004D650C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Predávajúci: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Kupujúci: </w:t>
      </w:r>
    </w:p>
    <w:p w:rsidR="005C2BA1" w:rsidRPr="00412623" w:rsidRDefault="005C2BA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V 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>Sabinove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, dňa: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V ........................., dňa: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</w:p>
    <w:p w:rsidR="005C2BA1" w:rsidRPr="00BB1998" w:rsidRDefault="00F92061" w:rsidP="005C2BA1">
      <w:pPr>
        <w:widowControl w:val="0"/>
        <w:adjustRightInd w:val="0"/>
        <w:spacing w:after="0" w:line="240" w:lineRule="auto"/>
        <w:ind w:left="708" w:hanging="648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 xml:space="preserve">.....................................................                                       </w:t>
      </w: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5C2BA1" w:rsidRPr="00BB1998">
        <w:rPr>
          <w:rFonts w:ascii="Times New Roman" w:eastAsia="Times New Roman" w:hAnsi="Times New Roman" w:cs="Times New Roman"/>
          <w:color w:val="000000"/>
          <w:lang w:eastAsia="sk-SK"/>
        </w:rPr>
        <w:t>....</w:t>
      </w: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>................</w:t>
      </w:r>
      <w:r w:rsidR="005C2BA1" w:rsidRPr="00BB1998">
        <w:rPr>
          <w:rFonts w:ascii="Times New Roman" w:eastAsia="Times New Roman" w:hAnsi="Times New Roman" w:cs="Times New Roman"/>
          <w:color w:val="000000"/>
          <w:lang w:eastAsia="sk-SK"/>
        </w:rPr>
        <w:t>...........................</w:t>
      </w:r>
    </w:p>
    <w:p w:rsidR="005C2BA1" w:rsidRPr="00BB1998" w:rsidRDefault="005C2BA1" w:rsidP="005C2BA1">
      <w:pPr>
        <w:widowControl w:val="0"/>
        <w:adjustRightInd w:val="0"/>
        <w:spacing w:after="0" w:line="240" w:lineRule="auto"/>
        <w:ind w:left="708" w:hanging="648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 xml:space="preserve">      Ing. Michal Repaský</w:t>
      </w:r>
    </w:p>
    <w:p w:rsidR="00F92061" w:rsidRPr="00BB1998" w:rsidRDefault="005C2BA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 xml:space="preserve">            primátor mesta</w:t>
      </w:r>
      <w:r w:rsidR="00F92061" w:rsidRPr="00BB1998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                                          </w:t>
      </w:r>
    </w:p>
    <w:p w:rsidR="00F92061" w:rsidRPr="00412623" w:rsidRDefault="00F92061" w:rsidP="00F92061">
      <w:pPr>
        <w:pStyle w:val="Odsekzoznamu"/>
        <w:ind w:left="426" w:hanging="426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pStyle w:val="Odsekzoznamu"/>
        <w:ind w:left="426" w:hanging="426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6F058F" w:rsidRPr="00412623" w:rsidRDefault="006F058F" w:rsidP="005C2BA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F058F" w:rsidRPr="00412623" w:rsidSect="006147F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553C"/>
    <w:multiLevelType w:val="hybridMultilevel"/>
    <w:tmpl w:val="32706BF0"/>
    <w:lvl w:ilvl="0" w:tplc="95D6D4E0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807E9"/>
    <w:multiLevelType w:val="hybridMultilevel"/>
    <w:tmpl w:val="99BAF440"/>
    <w:lvl w:ilvl="0" w:tplc="23109A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576A3"/>
    <w:multiLevelType w:val="hybridMultilevel"/>
    <w:tmpl w:val="B5C61330"/>
    <w:lvl w:ilvl="0" w:tplc="A6CA2214">
      <w:start w:val="1"/>
      <w:numFmt w:val="decimal"/>
      <w:lvlText w:val="%1."/>
      <w:lvlJc w:val="left"/>
      <w:pPr>
        <w:ind w:left="2424" w:hanging="360"/>
      </w:pPr>
      <w:rPr>
        <w:rFonts w:hint="default"/>
        <w:i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3144" w:hanging="360"/>
      </w:pPr>
    </w:lvl>
    <w:lvl w:ilvl="2" w:tplc="041B001B" w:tentative="1">
      <w:start w:val="1"/>
      <w:numFmt w:val="lowerRoman"/>
      <w:lvlText w:val="%3."/>
      <w:lvlJc w:val="right"/>
      <w:pPr>
        <w:ind w:left="3864" w:hanging="180"/>
      </w:pPr>
    </w:lvl>
    <w:lvl w:ilvl="3" w:tplc="041B000F" w:tentative="1">
      <w:start w:val="1"/>
      <w:numFmt w:val="decimal"/>
      <w:lvlText w:val="%4."/>
      <w:lvlJc w:val="left"/>
      <w:pPr>
        <w:ind w:left="4584" w:hanging="360"/>
      </w:pPr>
    </w:lvl>
    <w:lvl w:ilvl="4" w:tplc="041B0019" w:tentative="1">
      <w:start w:val="1"/>
      <w:numFmt w:val="lowerLetter"/>
      <w:lvlText w:val="%5."/>
      <w:lvlJc w:val="left"/>
      <w:pPr>
        <w:ind w:left="5304" w:hanging="360"/>
      </w:pPr>
    </w:lvl>
    <w:lvl w:ilvl="5" w:tplc="041B001B" w:tentative="1">
      <w:start w:val="1"/>
      <w:numFmt w:val="lowerRoman"/>
      <w:lvlText w:val="%6."/>
      <w:lvlJc w:val="right"/>
      <w:pPr>
        <w:ind w:left="6024" w:hanging="180"/>
      </w:pPr>
    </w:lvl>
    <w:lvl w:ilvl="6" w:tplc="041B000F" w:tentative="1">
      <w:start w:val="1"/>
      <w:numFmt w:val="decimal"/>
      <w:lvlText w:val="%7."/>
      <w:lvlJc w:val="left"/>
      <w:pPr>
        <w:ind w:left="6744" w:hanging="360"/>
      </w:pPr>
    </w:lvl>
    <w:lvl w:ilvl="7" w:tplc="041B0019" w:tentative="1">
      <w:start w:val="1"/>
      <w:numFmt w:val="lowerLetter"/>
      <w:lvlText w:val="%8."/>
      <w:lvlJc w:val="left"/>
      <w:pPr>
        <w:ind w:left="7464" w:hanging="360"/>
      </w:pPr>
    </w:lvl>
    <w:lvl w:ilvl="8" w:tplc="041B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3" w15:restartNumberingAfterBreak="0">
    <w:nsid w:val="148D1161"/>
    <w:multiLevelType w:val="hybridMultilevel"/>
    <w:tmpl w:val="D1902E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5795A"/>
    <w:multiLevelType w:val="hybridMultilevel"/>
    <w:tmpl w:val="704CA7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DF5A15"/>
    <w:multiLevelType w:val="hybridMultilevel"/>
    <w:tmpl w:val="0CD80CB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07A6956"/>
    <w:multiLevelType w:val="hybridMultilevel"/>
    <w:tmpl w:val="ADAC4662"/>
    <w:lvl w:ilvl="0" w:tplc="E6D8A28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B64848"/>
    <w:multiLevelType w:val="hybridMultilevel"/>
    <w:tmpl w:val="306E32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7C77A4"/>
    <w:multiLevelType w:val="hybridMultilevel"/>
    <w:tmpl w:val="5E5AFC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80BC2"/>
    <w:multiLevelType w:val="hybridMultilevel"/>
    <w:tmpl w:val="511865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02F1A"/>
    <w:multiLevelType w:val="hybridMultilevel"/>
    <w:tmpl w:val="745444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10"/>
  </w:num>
  <w:num w:numId="6">
    <w:abstractNumId w:val="3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061"/>
    <w:rsid w:val="0001769D"/>
    <w:rsid w:val="00020935"/>
    <w:rsid w:val="000C7C58"/>
    <w:rsid w:val="000C7E6B"/>
    <w:rsid w:val="00127FB1"/>
    <w:rsid w:val="0013077B"/>
    <w:rsid w:val="00136C5F"/>
    <w:rsid w:val="00150185"/>
    <w:rsid w:val="00166CBF"/>
    <w:rsid w:val="001A6BBF"/>
    <w:rsid w:val="001D42C3"/>
    <w:rsid w:val="001E6148"/>
    <w:rsid w:val="001F7988"/>
    <w:rsid w:val="00201E0E"/>
    <w:rsid w:val="00222234"/>
    <w:rsid w:val="002412DB"/>
    <w:rsid w:val="002569C8"/>
    <w:rsid w:val="002622D7"/>
    <w:rsid w:val="0029110A"/>
    <w:rsid w:val="002A3A53"/>
    <w:rsid w:val="002B4CF1"/>
    <w:rsid w:val="002D349C"/>
    <w:rsid w:val="002D424E"/>
    <w:rsid w:val="002E394B"/>
    <w:rsid w:val="00324A9A"/>
    <w:rsid w:val="0035377A"/>
    <w:rsid w:val="003A3BAF"/>
    <w:rsid w:val="003E41D8"/>
    <w:rsid w:val="00412623"/>
    <w:rsid w:val="00437AD3"/>
    <w:rsid w:val="00470A45"/>
    <w:rsid w:val="004A79CB"/>
    <w:rsid w:val="004D650C"/>
    <w:rsid w:val="004D7294"/>
    <w:rsid w:val="004E29D3"/>
    <w:rsid w:val="004F364D"/>
    <w:rsid w:val="00511B7E"/>
    <w:rsid w:val="0051626E"/>
    <w:rsid w:val="00541570"/>
    <w:rsid w:val="005A5ADE"/>
    <w:rsid w:val="005B7192"/>
    <w:rsid w:val="005C2BA1"/>
    <w:rsid w:val="005C63EF"/>
    <w:rsid w:val="005F3F5A"/>
    <w:rsid w:val="006147F9"/>
    <w:rsid w:val="00664A40"/>
    <w:rsid w:val="0068059F"/>
    <w:rsid w:val="006B279A"/>
    <w:rsid w:val="006F058F"/>
    <w:rsid w:val="00763C77"/>
    <w:rsid w:val="00773AF5"/>
    <w:rsid w:val="00791144"/>
    <w:rsid w:val="007923C6"/>
    <w:rsid w:val="007E7B8F"/>
    <w:rsid w:val="007F0505"/>
    <w:rsid w:val="00810437"/>
    <w:rsid w:val="008167F3"/>
    <w:rsid w:val="00854958"/>
    <w:rsid w:val="00864423"/>
    <w:rsid w:val="008650AE"/>
    <w:rsid w:val="00881FA6"/>
    <w:rsid w:val="008C3E20"/>
    <w:rsid w:val="008D5D1E"/>
    <w:rsid w:val="008D69D4"/>
    <w:rsid w:val="008F2ADE"/>
    <w:rsid w:val="0091192F"/>
    <w:rsid w:val="00924A22"/>
    <w:rsid w:val="00936372"/>
    <w:rsid w:val="009C128B"/>
    <w:rsid w:val="009D2AE2"/>
    <w:rsid w:val="00A07674"/>
    <w:rsid w:val="00A772E6"/>
    <w:rsid w:val="00A906C4"/>
    <w:rsid w:val="00AA48AE"/>
    <w:rsid w:val="00AB30FD"/>
    <w:rsid w:val="00AC634F"/>
    <w:rsid w:val="00AF4B39"/>
    <w:rsid w:val="00B15D6A"/>
    <w:rsid w:val="00B23F97"/>
    <w:rsid w:val="00B26C0C"/>
    <w:rsid w:val="00B30045"/>
    <w:rsid w:val="00B4563A"/>
    <w:rsid w:val="00B843D8"/>
    <w:rsid w:val="00BB1998"/>
    <w:rsid w:val="00BE7D54"/>
    <w:rsid w:val="00C057B1"/>
    <w:rsid w:val="00C16087"/>
    <w:rsid w:val="00C632E2"/>
    <w:rsid w:val="00CA4DE5"/>
    <w:rsid w:val="00CE4BF9"/>
    <w:rsid w:val="00CF2565"/>
    <w:rsid w:val="00D23359"/>
    <w:rsid w:val="00D247F3"/>
    <w:rsid w:val="00D478AD"/>
    <w:rsid w:val="00D56EAE"/>
    <w:rsid w:val="00D8074D"/>
    <w:rsid w:val="00D81EED"/>
    <w:rsid w:val="00E17C51"/>
    <w:rsid w:val="00E476D9"/>
    <w:rsid w:val="00E53B47"/>
    <w:rsid w:val="00ED5869"/>
    <w:rsid w:val="00EF65E7"/>
    <w:rsid w:val="00F01A05"/>
    <w:rsid w:val="00F02D5A"/>
    <w:rsid w:val="00F22377"/>
    <w:rsid w:val="00F2395D"/>
    <w:rsid w:val="00F423A1"/>
    <w:rsid w:val="00F53996"/>
    <w:rsid w:val="00F677D9"/>
    <w:rsid w:val="00F8361B"/>
    <w:rsid w:val="00F92061"/>
    <w:rsid w:val="00F9320E"/>
    <w:rsid w:val="00F96F12"/>
    <w:rsid w:val="00FE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DEBA"/>
  <w15:chartTrackingRefBased/>
  <w15:docId w15:val="{A12BE578-E88A-4E68-81A9-90C85664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9206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92061"/>
    <w:pPr>
      <w:ind w:left="720"/>
      <w:contextualSpacing/>
    </w:pPr>
  </w:style>
  <w:style w:type="character" w:customStyle="1" w:styleId="st1">
    <w:name w:val="st1"/>
    <w:rsid w:val="00F92061"/>
  </w:style>
  <w:style w:type="character" w:customStyle="1" w:styleId="skgd2">
    <w:name w:val="skgd2"/>
    <w:basedOn w:val="Predvolenpsmoodseku"/>
    <w:rsid w:val="00150185"/>
    <w:rPr>
      <w:vanish w:val="0"/>
      <w:webHidden w:val="0"/>
      <w:specVanish w:val="0"/>
    </w:rPr>
  </w:style>
  <w:style w:type="character" w:styleId="Hypertextovprepojenie">
    <w:name w:val="Hyperlink"/>
    <w:basedOn w:val="Predvolenpsmoodseku"/>
    <w:uiPriority w:val="99"/>
    <w:unhideWhenUsed/>
    <w:rsid w:val="00F423A1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0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0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2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3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JANIGA Lukáš</dc:creator>
  <cp:keywords/>
  <dc:description/>
  <cp:lastModifiedBy>jackova</cp:lastModifiedBy>
  <cp:revision>60</cp:revision>
  <cp:lastPrinted>2022-10-17T14:16:00Z</cp:lastPrinted>
  <dcterms:created xsi:type="dcterms:W3CDTF">2022-10-17T06:11:00Z</dcterms:created>
  <dcterms:modified xsi:type="dcterms:W3CDTF">2023-05-02T11:03:00Z</dcterms:modified>
</cp:coreProperties>
</file>