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3C9" w:rsidRPr="006210C0" w:rsidRDefault="008023C9" w:rsidP="008023C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210C0">
        <w:rPr>
          <w:rFonts w:ascii="Times New Roman" w:hAnsi="Times New Roman" w:cs="Times New Roman"/>
          <w:b/>
          <w:sz w:val="28"/>
          <w:szCs w:val="24"/>
        </w:rPr>
        <w:t>Mesto Sabinov</w:t>
      </w:r>
    </w:p>
    <w:p w:rsidR="008023C9" w:rsidRPr="006210C0" w:rsidRDefault="008023C9" w:rsidP="008023C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210C0">
        <w:rPr>
          <w:rFonts w:ascii="Times New Roman" w:hAnsi="Times New Roman" w:cs="Times New Roman"/>
          <w:b/>
          <w:sz w:val="28"/>
          <w:szCs w:val="24"/>
        </w:rPr>
        <w:t>Mestský úrad Sabinov, Námestie slobody č. 57, 083 01  Sabinov</w:t>
      </w:r>
    </w:p>
    <w:p w:rsidR="008023C9" w:rsidRPr="006210C0" w:rsidRDefault="008023C9" w:rsidP="008023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23C9" w:rsidRPr="006210C0" w:rsidRDefault="008023C9" w:rsidP="008023C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0C0">
        <w:rPr>
          <w:rFonts w:ascii="Times New Roman" w:hAnsi="Times New Roman" w:cs="Times New Roman"/>
          <w:sz w:val="24"/>
          <w:szCs w:val="24"/>
        </w:rPr>
        <w:t>Mesto Sabinov, (ďalej len ako „vyhlasovateľ“) týmto v zmysle zákona SNR</w:t>
      </w:r>
      <w:r>
        <w:rPr>
          <w:rFonts w:ascii="Times New Roman" w:hAnsi="Times New Roman" w:cs="Times New Roman"/>
          <w:sz w:val="24"/>
          <w:szCs w:val="24"/>
        </w:rPr>
        <w:t xml:space="preserve"> č. 138/1991 Zb.   o majetku obcí </w:t>
      </w:r>
      <w:r w:rsidRPr="006210C0">
        <w:rPr>
          <w:rFonts w:ascii="Times New Roman" w:hAnsi="Times New Roman" w:cs="Times New Roman"/>
          <w:sz w:val="24"/>
          <w:szCs w:val="24"/>
        </w:rPr>
        <w:t xml:space="preserve">v znení neskorších predpisov a podľa § </w:t>
      </w:r>
      <w:smartTag w:uri="urn:schemas-microsoft-com:office:smarttags" w:element="metricconverter">
        <w:smartTagPr>
          <w:attr w:name="ProductID" w:val="281 a"/>
        </w:smartTagPr>
        <w:r w:rsidRPr="006210C0">
          <w:rPr>
            <w:rFonts w:ascii="Times New Roman" w:hAnsi="Times New Roman" w:cs="Times New Roman"/>
            <w:sz w:val="24"/>
            <w:szCs w:val="24"/>
          </w:rPr>
          <w:t>281 a</w:t>
        </w:r>
      </w:smartTag>
      <w:r w:rsidRPr="006210C0">
        <w:rPr>
          <w:rFonts w:ascii="Times New Roman" w:hAnsi="Times New Roman" w:cs="Times New Roman"/>
          <w:sz w:val="24"/>
          <w:szCs w:val="24"/>
        </w:rPr>
        <w:t xml:space="preserve"> násl. zákona č. 513/1991 Zb. Obchodný zákonník v znení neskorších predpisov a v súlade s uznesením Mestského </w:t>
      </w:r>
      <w:r w:rsidR="00815C07">
        <w:rPr>
          <w:rFonts w:ascii="Times New Roman" w:hAnsi="Times New Roman" w:cs="Times New Roman"/>
          <w:sz w:val="24"/>
          <w:szCs w:val="24"/>
        </w:rPr>
        <w:t>za</w:t>
      </w:r>
      <w:r w:rsidR="00691D66">
        <w:rPr>
          <w:rFonts w:ascii="Times New Roman" w:hAnsi="Times New Roman" w:cs="Times New Roman"/>
          <w:sz w:val="24"/>
          <w:szCs w:val="24"/>
        </w:rPr>
        <w:t>stupiteľstva Mesta Sabinov č. 82</w:t>
      </w:r>
      <w:r w:rsidR="00815C07">
        <w:rPr>
          <w:rFonts w:ascii="Times New Roman" w:hAnsi="Times New Roman" w:cs="Times New Roman"/>
          <w:sz w:val="24"/>
          <w:szCs w:val="24"/>
        </w:rPr>
        <w:t xml:space="preserve"> </w:t>
      </w:r>
      <w:r w:rsidR="00B5046A">
        <w:rPr>
          <w:rFonts w:ascii="Times New Roman" w:hAnsi="Times New Roman" w:cs="Times New Roman"/>
          <w:sz w:val="24"/>
          <w:szCs w:val="24"/>
        </w:rPr>
        <w:t>zo dňa 2</w:t>
      </w:r>
      <w:r w:rsidR="00691D66">
        <w:rPr>
          <w:rFonts w:ascii="Times New Roman" w:hAnsi="Times New Roman" w:cs="Times New Roman"/>
          <w:sz w:val="24"/>
          <w:szCs w:val="24"/>
        </w:rPr>
        <w:t>1</w:t>
      </w:r>
      <w:r w:rsidR="004D1844" w:rsidRPr="00A461CA">
        <w:rPr>
          <w:rFonts w:ascii="Times New Roman" w:hAnsi="Times New Roman" w:cs="Times New Roman"/>
          <w:sz w:val="24"/>
          <w:szCs w:val="24"/>
        </w:rPr>
        <w:t>.</w:t>
      </w:r>
      <w:r w:rsidR="00691D66">
        <w:rPr>
          <w:rFonts w:ascii="Times New Roman" w:hAnsi="Times New Roman" w:cs="Times New Roman"/>
          <w:sz w:val="24"/>
          <w:szCs w:val="24"/>
        </w:rPr>
        <w:t xml:space="preserve"> 09</w:t>
      </w:r>
      <w:r w:rsidR="00B5046A">
        <w:rPr>
          <w:rFonts w:ascii="Times New Roman" w:hAnsi="Times New Roman" w:cs="Times New Roman"/>
          <w:sz w:val="24"/>
          <w:szCs w:val="24"/>
        </w:rPr>
        <w:t>.</w:t>
      </w:r>
      <w:r w:rsidR="00815C07">
        <w:rPr>
          <w:rFonts w:ascii="Times New Roman" w:hAnsi="Times New Roman" w:cs="Times New Roman"/>
          <w:sz w:val="24"/>
          <w:szCs w:val="24"/>
        </w:rPr>
        <w:t xml:space="preserve"> </w:t>
      </w:r>
      <w:r w:rsidR="00B5046A">
        <w:rPr>
          <w:rFonts w:ascii="Times New Roman" w:hAnsi="Times New Roman" w:cs="Times New Roman"/>
          <w:sz w:val="24"/>
          <w:szCs w:val="24"/>
        </w:rPr>
        <w:t>2023</w:t>
      </w:r>
      <w:r w:rsidR="00691D66">
        <w:rPr>
          <w:rFonts w:ascii="Times New Roman" w:hAnsi="Times New Roman" w:cs="Times New Roman"/>
          <w:sz w:val="24"/>
          <w:szCs w:val="24"/>
        </w:rPr>
        <w:t>, bod D).</w:t>
      </w:r>
      <w:r w:rsidRPr="006210C0">
        <w:rPr>
          <w:rFonts w:ascii="Times New Roman" w:hAnsi="Times New Roman" w:cs="Times New Roman"/>
          <w:sz w:val="24"/>
          <w:szCs w:val="24"/>
        </w:rPr>
        <w:tab/>
      </w:r>
    </w:p>
    <w:p w:rsidR="008023C9" w:rsidRPr="006210C0" w:rsidRDefault="008023C9" w:rsidP="008023C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0C0">
        <w:rPr>
          <w:rFonts w:ascii="Times New Roman" w:hAnsi="Times New Roman" w:cs="Times New Roman"/>
          <w:b/>
          <w:sz w:val="24"/>
          <w:szCs w:val="24"/>
        </w:rPr>
        <w:t>vyhlasuje</w:t>
      </w:r>
    </w:p>
    <w:p w:rsidR="008023C9" w:rsidRPr="006210C0" w:rsidRDefault="008023C9" w:rsidP="008023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0C0">
        <w:rPr>
          <w:rFonts w:ascii="Times New Roman" w:hAnsi="Times New Roman" w:cs="Times New Roman"/>
          <w:b/>
          <w:sz w:val="24"/>
          <w:szCs w:val="24"/>
        </w:rPr>
        <w:t>obchodnú verejnú súťaž</w:t>
      </w:r>
    </w:p>
    <w:p w:rsidR="008023C9" w:rsidRPr="006210C0" w:rsidRDefault="008023C9" w:rsidP="008023C9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0C0">
        <w:rPr>
          <w:rFonts w:ascii="Times New Roman" w:hAnsi="Times New Roman" w:cs="Times New Roman"/>
          <w:b/>
          <w:sz w:val="24"/>
          <w:szCs w:val="24"/>
        </w:rPr>
        <w:t>o najvhodnejšie</w:t>
      </w:r>
      <w:r w:rsidR="00902D98">
        <w:rPr>
          <w:rFonts w:ascii="Times New Roman" w:hAnsi="Times New Roman" w:cs="Times New Roman"/>
          <w:b/>
          <w:sz w:val="24"/>
          <w:szCs w:val="24"/>
        </w:rPr>
        <w:t xml:space="preserve"> návrhy na predaj nehnuteľnosti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02515" w:rsidRPr="005E4A91" w:rsidRDefault="00202515" w:rsidP="00202515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5E4A91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1. Predmet zmluvy</w:t>
      </w:r>
    </w:p>
    <w:p w:rsidR="009C0A3D" w:rsidRPr="005E4A91" w:rsidRDefault="009C0A3D" w:rsidP="009C0A3D">
      <w:pPr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revod nehnuteľného majetku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Mesta Sabinov,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 k.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ú.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Sabinov, </w:t>
      </w:r>
      <w:r w:rsidR="00691D66">
        <w:rPr>
          <w:rFonts w:ascii="Times New Roman" w:eastAsia="Times New Roman" w:hAnsi="Times New Roman" w:cs="Times New Roman"/>
          <w:sz w:val="24"/>
          <w:szCs w:val="24"/>
          <w:lang w:eastAsia="sk-SK"/>
        </w:rPr>
        <w:t>zapísaného na LV č. 2214</w:t>
      </w:r>
      <w:r w:rsidR="00945D9C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</w:p>
    <w:p w:rsidR="00815C07" w:rsidRPr="00815C07" w:rsidRDefault="00815C07" w:rsidP="00815C07">
      <w:pPr>
        <w:numPr>
          <w:ilvl w:val="0"/>
          <w:numId w:val="4"/>
        </w:numPr>
        <w:spacing w:after="0" w:line="276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pozemok parcely re</w:t>
      </w:r>
      <w:r w:rsidR="00691D66">
        <w:rPr>
          <w:rFonts w:ascii="Times New Roman" w:eastAsia="Times New Roman" w:hAnsi="Times New Roman" w:cs="Times New Roman"/>
          <w:sz w:val="24"/>
          <w:szCs w:val="24"/>
          <w:lang w:eastAsia="sk-SK"/>
        </w:rPr>
        <w:t>gistra CKN – parc. č. 477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/</w:t>
      </w:r>
      <w:r w:rsidR="00691D66">
        <w:rPr>
          <w:rFonts w:ascii="Times New Roman" w:eastAsia="Times New Roman" w:hAnsi="Times New Roman" w:cs="Times New Roman"/>
          <w:sz w:val="24"/>
          <w:szCs w:val="24"/>
          <w:lang w:eastAsia="sk-SK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r w:rsidR="00D10EF5">
        <w:rPr>
          <w:rFonts w:ascii="Times New Roman" w:eastAsia="Times New Roman" w:hAnsi="Times New Roman" w:cs="Times New Roman"/>
          <w:sz w:val="24"/>
          <w:szCs w:val="24"/>
          <w:lang w:eastAsia="sk-SK"/>
        </w:rPr>
        <w:t>trvalý trávnatý</w:t>
      </w:r>
      <w:r w:rsidR="00691D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porast o výmere 53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</w:t>
      </w:r>
      <w:r w:rsidRPr="0005364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F93C43" w:rsidRPr="005E4A91" w:rsidRDefault="00815C07" w:rsidP="00F93C43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2</w:t>
      </w:r>
      <w:r w:rsidR="00F93C43" w:rsidRPr="005E4A91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 Všeobecná hodnota nehnuteľného majetku</w:t>
      </w:r>
    </w:p>
    <w:p w:rsidR="00F93C43" w:rsidRPr="005E4A91" w:rsidRDefault="00F93C43" w:rsidP="00F93C4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D41BA">
        <w:rPr>
          <w:rFonts w:ascii="Times New Roman" w:eastAsia="Times New Roman" w:hAnsi="Times New Roman" w:cs="Times New Roman"/>
          <w:sz w:val="24"/>
          <w:szCs w:val="24"/>
          <w:lang w:eastAsia="sk-SK"/>
        </w:rPr>
        <w:t>Všeobecná hodnota nehnuteľného majetku st</w:t>
      </w:r>
      <w:r w:rsidR="00084AEA" w:rsidRPr="00DD41BA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="004D1844" w:rsidRPr="00DD41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novená znaleckým posudkom </w:t>
      </w:r>
      <w:r w:rsidR="00691D66">
        <w:rPr>
          <w:rFonts w:ascii="Times New Roman" w:eastAsia="Times New Roman" w:hAnsi="Times New Roman" w:cs="Times New Roman"/>
          <w:sz w:val="24"/>
          <w:szCs w:val="24"/>
          <w:lang w:eastAsia="sk-SK"/>
        </w:rPr>
        <w:t>č. 219/</w:t>
      </w:r>
      <w:r w:rsidR="00815C07">
        <w:rPr>
          <w:rFonts w:ascii="Times New Roman" w:eastAsia="Times New Roman" w:hAnsi="Times New Roman" w:cs="Times New Roman"/>
          <w:sz w:val="24"/>
          <w:szCs w:val="24"/>
          <w:lang w:eastAsia="sk-SK"/>
        </w:rPr>
        <w:t>2023</w:t>
      </w:r>
      <w:r w:rsidR="004D1844" w:rsidRPr="00DD41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zo dňa </w:t>
      </w:r>
      <w:r w:rsidR="00691D66">
        <w:rPr>
          <w:rFonts w:ascii="Times New Roman" w:eastAsia="Times New Roman" w:hAnsi="Times New Roman" w:cs="Times New Roman"/>
          <w:sz w:val="24"/>
          <w:szCs w:val="24"/>
          <w:lang w:eastAsia="sk-SK"/>
        </w:rPr>
        <w:t>16. 08</w:t>
      </w:r>
      <w:r w:rsidR="00815C07">
        <w:rPr>
          <w:rFonts w:ascii="Times New Roman" w:eastAsia="Times New Roman" w:hAnsi="Times New Roman" w:cs="Times New Roman"/>
          <w:sz w:val="24"/>
          <w:szCs w:val="24"/>
          <w:lang w:eastAsia="sk-SK"/>
        </w:rPr>
        <w:t>. 2023</w:t>
      </w:r>
      <w:r w:rsidR="004D1844" w:rsidRPr="00DA6F1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DA6F14">
        <w:rPr>
          <w:rFonts w:ascii="Times New Roman" w:eastAsia="Times New Roman" w:hAnsi="Times New Roman" w:cs="Times New Roman"/>
          <w:sz w:val="24"/>
          <w:szCs w:val="24"/>
          <w:lang w:eastAsia="sk-SK"/>
        </w:rPr>
        <w:t>vyhot</w:t>
      </w:r>
      <w:r w:rsidR="00EB05D6" w:rsidRPr="00DA6F1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oveným </w:t>
      </w:r>
      <w:r w:rsidR="00815C07">
        <w:rPr>
          <w:rFonts w:ascii="Times New Roman" w:eastAsia="Times New Roman" w:hAnsi="Times New Roman" w:cs="Times New Roman"/>
          <w:sz w:val="24"/>
          <w:szCs w:val="24"/>
          <w:lang w:eastAsia="sk-SK"/>
        </w:rPr>
        <w:t>znalcom Ing. Pavlom Maťufkom</w:t>
      </w:r>
      <w:r w:rsidRPr="00DA6F14">
        <w:rPr>
          <w:rFonts w:ascii="Times New Roman" w:eastAsia="Times New Roman" w:hAnsi="Times New Roman" w:cs="Times New Roman"/>
          <w:sz w:val="24"/>
          <w:szCs w:val="24"/>
          <w:lang w:eastAsia="sk-SK"/>
        </w:rPr>
        <w:t>, Prešov, v zmysle vyhlášky MS SR č. 492/2004 Z. z. o stanovení všeobecnej hodnoty majetku v znení neskoršíc</w:t>
      </w:r>
      <w:r w:rsidR="004D1844" w:rsidRPr="00DA6F1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 predpisov, predstavuje </w:t>
      </w:r>
      <w:r w:rsidR="00691D6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2.280</w:t>
      </w:r>
      <w:r w:rsidR="00DD41BA" w:rsidRPr="00DA6F1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,</w:t>
      </w:r>
      <w:r w:rsidRPr="00DA6F1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- €</w:t>
      </w:r>
      <w:r w:rsidR="00815C07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691D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(dvetisícdvestoosemdesiat </w:t>
      </w:r>
      <w:r w:rsidR="00815C07">
        <w:rPr>
          <w:rFonts w:ascii="Times New Roman" w:eastAsia="Times New Roman" w:hAnsi="Times New Roman" w:cs="Times New Roman"/>
          <w:sz w:val="24"/>
          <w:szCs w:val="24"/>
          <w:lang w:eastAsia="sk-SK"/>
        </w:rPr>
        <w:t>eu</w:t>
      </w:r>
      <w:r w:rsidR="00815C07" w:rsidRPr="00124EF1">
        <w:rPr>
          <w:rFonts w:ascii="Times New Roman" w:eastAsia="Times New Roman" w:hAnsi="Times New Roman" w:cs="Times New Roman"/>
          <w:sz w:val="24"/>
          <w:szCs w:val="24"/>
          <w:lang w:eastAsia="sk-SK"/>
        </w:rPr>
        <w:t>r)</w:t>
      </w:r>
      <w:r w:rsidRPr="00124EF1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F93C43" w:rsidRPr="00F93C43" w:rsidRDefault="00815C07" w:rsidP="00F93C43">
      <w:pPr>
        <w:spacing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3</w:t>
      </w:r>
      <w:r w:rsidR="00F93C43" w:rsidRPr="00F93C4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  Zásady ostatného obsahu zamýšľanej kúpnej zmluvy, na ktorých vyhlasovateľ trvá</w:t>
      </w:r>
    </w:p>
    <w:p w:rsidR="00391F81" w:rsidRPr="00391F81" w:rsidRDefault="00391F81" w:rsidP="00391F81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>ponúknutá kúpna cena za prevádzaný nehnuteľný majetok minimálne v sume sta</w:t>
      </w:r>
      <w:r w:rsidR="00124EF1">
        <w:rPr>
          <w:rFonts w:ascii="Times New Roman" w:eastAsia="Times New Roman" w:hAnsi="Times New Roman" w:cs="Times New Roman"/>
          <w:sz w:val="24"/>
          <w:szCs w:val="24"/>
          <w:lang w:eastAsia="sk-SK"/>
        </w:rPr>
        <w:t>novenej znaleckým posudkom č. 219</w:t>
      </w:r>
      <w:r w:rsidR="00815C07">
        <w:rPr>
          <w:rFonts w:ascii="Times New Roman" w:eastAsia="Times New Roman" w:hAnsi="Times New Roman" w:cs="Times New Roman"/>
          <w:sz w:val="24"/>
          <w:szCs w:val="24"/>
          <w:lang w:eastAsia="sk-SK"/>
        </w:rPr>
        <w:t>/2023 z</w:t>
      </w:r>
      <w:r w:rsidR="00124EF1">
        <w:rPr>
          <w:rFonts w:ascii="Times New Roman" w:eastAsia="Times New Roman" w:hAnsi="Times New Roman" w:cs="Times New Roman"/>
          <w:sz w:val="24"/>
          <w:szCs w:val="24"/>
          <w:lang w:eastAsia="sk-SK"/>
        </w:rPr>
        <w:t>o dňa 16. 08</w:t>
      </w:r>
      <w:r w:rsidR="00815C07">
        <w:rPr>
          <w:rFonts w:ascii="Times New Roman" w:eastAsia="Times New Roman" w:hAnsi="Times New Roman" w:cs="Times New Roman"/>
          <w:sz w:val="24"/>
          <w:szCs w:val="24"/>
          <w:lang w:eastAsia="sk-SK"/>
        </w:rPr>
        <w:t>. 2023</w:t>
      </w: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znalcom stanovená minimálna cena </w:t>
      </w:r>
      <w:r w:rsidR="00124EF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2.280</w:t>
      </w:r>
      <w:r w:rsidRPr="00391F8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,- € </w:t>
      </w:r>
      <w:r w:rsidR="00124EF1" w:rsidRPr="00124EF1">
        <w:rPr>
          <w:rFonts w:ascii="Times New Roman" w:eastAsia="Times New Roman" w:hAnsi="Times New Roman" w:cs="Times New Roman"/>
          <w:sz w:val="24"/>
          <w:szCs w:val="24"/>
          <w:lang w:eastAsia="sk-SK"/>
        </w:rPr>
        <w:t>(dvetisícdvestoosemdesiat eur)</w:t>
      </w:r>
      <w:r w:rsidR="00124EF1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391F81" w:rsidRPr="00391F81" w:rsidRDefault="00391F81" w:rsidP="00391F81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>doplatok kúpnej ceny jednorazovo vystavením faktúry zo strany vyhlasovateľa,</w:t>
      </w:r>
    </w:p>
    <w:p w:rsidR="00391F81" w:rsidRPr="00391F81" w:rsidRDefault="00391F81" w:rsidP="00391F81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>lehota splatnosti: do 30 dní od dňa vystavenia faktúry vyhlasovateľom,</w:t>
      </w:r>
    </w:p>
    <w:p w:rsidR="00391F81" w:rsidRPr="00391F81" w:rsidRDefault="00391F81" w:rsidP="00391F81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>záväzok kupujúceho uhradiť kúpnu cenu v lehote podľa písm. c) vrátane úhrady ostatných nákladov spojených s prevodom nehnuteľností, (nákladov za vypracovanie znaleckého posudku, geometrického plánu, správneho poplatku za podanie návrhu na vklad do katastra nehnuteľností),</w:t>
      </w:r>
    </w:p>
    <w:p w:rsidR="00391F81" w:rsidRPr="00391F81" w:rsidRDefault="00391F81" w:rsidP="00391F81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>súhlas s podaním návrhu na vklad vlastníckeho práva do katastra nehnuteľností až po zaplatení celej kúpnej ceny podľa písm. a) a c) a ostatných nákladov podľa písm. d), </w:t>
      </w:r>
    </w:p>
    <w:p w:rsidR="00391F81" w:rsidRPr="00391F81" w:rsidRDefault="00391F81" w:rsidP="00391F81">
      <w:pPr>
        <w:numPr>
          <w:ilvl w:val="0"/>
          <w:numId w:val="5"/>
        </w:num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>oprávnenie vyhlasovateľa odstúpiť od zmluvy v prípade neuhradenia celej kúpnej ceny podľa písm. b) alebo c) alebo ostatných nákladov podľa písm. d),</w:t>
      </w:r>
    </w:p>
    <w:p w:rsidR="00391F81" w:rsidRDefault="00391F81" w:rsidP="00391F81">
      <w:pPr>
        <w:numPr>
          <w:ilvl w:val="0"/>
          <w:numId w:val="5"/>
        </w:numPr>
        <w:spacing w:before="100" w:beforeAutospacing="1" w:after="0" w:line="276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t>navrhovateľ nesmie byť ku dňu predloženia návrhu kúpnej zmluvy dlžníkom voči mestu na daniach, poplatkoch a iných platbách,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391F81" w:rsidRPr="00391F81" w:rsidRDefault="00391F81" w:rsidP="00391F81">
      <w:pPr>
        <w:spacing w:after="100" w:afterAutospacing="1" w:line="276" w:lineRule="auto"/>
        <w:ind w:left="72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91F81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navrhovateľ, ktorý by bol ku dňu predloženia návrhu kúpnej zmluvy dlžníkom mesta, bude zo súťaže vylúčený </w:t>
      </w:r>
    </w:p>
    <w:p w:rsidR="00F93C43" w:rsidRPr="00F93C43" w:rsidRDefault="00815C07" w:rsidP="00F93C43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4</w:t>
      </w:r>
      <w:r w:rsidR="00F93C43" w:rsidRPr="00F93C43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  Ďalšie podmienky obchodnej verejnej súťaže</w:t>
      </w:r>
    </w:p>
    <w:p w:rsidR="00F93C43" w:rsidRDefault="00F93C43" w:rsidP="00F93C43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Návrh j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e potrebné doručiť do podateľne </w:t>
      </w:r>
      <w:r w:rsidRPr="00D31B74"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mestského úradu - v centre prvého kontaktu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 občanov na adrese </w:t>
      </w:r>
      <w:r w:rsidRPr="00D31B74">
        <w:rPr>
          <w:rFonts w:ascii="Times New Roman" w:eastAsia="Times New Roman" w:hAnsi="Times New Roman" w:cs="Times New Roman"/>
          <w:sz w:val="24"/>
          <w:szCs w:val="24"/>
          <w:lang w:eastAsia="sk-SK"/>
        </w:rPr>
        <w:t>Námestie slobody 57, 083 01 Sabinov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lehote </w:t>
      </w:r>
      <w:r w:rsidR="006B701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</w:t>
      </w:r>
      <w:r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do </w:t>
      </w:r>
      <w:r w:rsidR="00CC09D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25</w:t>
      </w:r>
      <w:r w:rsidR="00E71810"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</w:t>
      </w:r>
      <w:r w:rsidR="006B7015"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CC09D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10</w:t>
      </w:r>
      <w:r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</w:t>
      </w:r>
      <w:r w:rsidR="006B7015"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1D5F87"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2023</w:t>
      </w:r>
      <w:r w:rsidRPr="00E6108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do 10:00 hod.</w:t>
      </w:r>
      <w:r w:rsidRPr="00E6108A">
        <w:rPr>
          <w:rFonts w:ascii="Times New Roman" w:eastAsia="Times New Roman" w:hAnsi="Times New Roman" w:cs="Times New Roman"/>
          <w:sz w:val="24"/>
          <w:szCs w:val="24"/>
          <w:lang w:eastAsia="sk-SK"/>
        </w:rPr>
        <w:t> v zalepenej obálke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 výrazným označením:</w:t>
      </w:r>
    </w:p>
    <w:p w:rsidR="00F93C43" w:rsidRDefault="00F93C43" w:rsidP="00F93C4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„</w:t>
      </w:r>
      <w:r w:rsidRPr="00D31B7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Obchodná verejná súťaž –</w:t>
      </w:r>
      <w:r w:rsidR="00CC09D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Ul. Sládkovičova</w:t>
      </w:r>
      <w:r w:rsidRPr="00D31B7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– neotvárať!“</w:t>
      </w:r>
    </w:p>
    <w:p w:rsidR="00F93C43" w:rsidRDefault="00F93C43" w:rsidP="00F93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31B74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„identifikácia navrhovateľa, obchodné meno, sídlo, IČO,  pri fyzickej osobe – meno, priezvisko, adresa“</w:t>
      </w:r>
    </w:p>
    <w:p w:rsidR="00F93C43" w:rsidRDefault="00F93C43" w:rsidP="00F93C43">
      <w:pPr>
        <w:spacing w:before="100" w:beforeAutospacing="1" w:after="100" w:afterAutospacing="1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na adresu: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Mestský úrad Sabinov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Námestie slobody 57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083 01 Sabinov</w:t>
      </w:r>
    </w:p>
    <w:p w:rsidR="00F93C43" w:rsidRPr="005E4A91" w:rsidRDefault="00F93C43" w:rsidP="00F93C43">
      <w:pPr>
        <w:spacing w:before="100" w:beforeAutospacing="1" w:after="100" w:afterAutospacing="1" w:line="276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Rozhodujúci je dátum a čas vyznačený na prezentačnej pečiatke podateľne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Mestského úradu Sabinov.</w:t>
      </w:r>
    </w:p>
    <w:p w:rsidR="00F93C43" w:rsidRPr="00F93C43" w:rsidRDefault="00F93C43" w:rsidP="00F93C43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Návrh musí obsahovať: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9C0A3D" w:rsidRPr="00F93C43" w:rsidRDefault="009C0A3D" w:rsidP="00097B41">
      <w:pPr>
        <w:pStyle w:val="Odsekzoznamu"/>
        <w:numPr>
          <w:ilvl w:val="1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návrh kúpnej zmluvy v písomnej forme </w:t>
      </w:r>
      <w:r w:rsidRPr="00F93C4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podpísaný 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oprávnenou osobou</w:t>
      </w:r>
      <w:r w:rsidR="008234B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šiestich vyhotoveniach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, (text návrhu kúpnej zmluvy je zvere</w:t>
      </w:r>
      <w:r w:rsidR="008234B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jnený  na stránke vyhlasovateľa </w:t>
      </w:r>
      <w:r w:rsidR="00F831E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súťaže </w:t>
      </w:r>
      <w:hyperlink r:id="rId5" w:history="1">
        <w:r w:rsidR="00097B41" w:rsidRPr="00097B41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https://w</w:t>
        </w:r>
        <w:bookmarkStart w:id="0" w:name="_GoBack"/>
        <w:bookmarkEnd w:id="0"/>
        <w:r w:rsidR="00097B41" w:rsidRPr="00097B41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ww.sabinov.sk/navstevnik/uradna-tabula</w:t>
        </w:r>
      </w:hyperlink>
      <w:r w:rsidR="00097B41" w:rsidRPr="00097B4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pri vyhlásení tejto</w:t>
      </w:r>
      <w:r w:rsidR="00F831E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o. v. s.),</w:t>
      </w:r>
    </w:p>
    <w:p w:rsidR="009C0A3D" w:rsidRPr="00F93C43" w:rsidRDefault="009C0A3D" w:rsidP="00F93C43">
      <w:pPr>
        <w:pStyle w:val="Odsekzoznamu"/>
        <w:numPr>
          <w:ilvl w:val="1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presnú identifikáciu navrhovateľa s písomným vyhlásením navrhovateľa, </w:t>
      </w:r>
      <w:r w:rsidR="003477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</w:t>
      </w: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že uvedené údaje sú ku dňu podania žiadosti bezo zmien, takto:</w:t>
      </w:r>
    </w:p>
    <w:p w:rsidR="009C0A3D" w:rsidRPr="005E4A91" w:rsidRDefault="009C0A3D" w:rsidP="009C0A3D">
      <w:pPr>
        <w:numPr>
          <w:ilvl w:val="2"/>
          <w:numId w:val="5"/>
        </w:numPr>
        <w:spacing w:before="240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kupujúci  – fyzická osoba - titul, meno a priezvisko, rodné priezvisko, dátum narodenia, miesto trvalého pobytu, prípadne bankové spojenie - číslo účtu, v prípade manželov identifikačné údaje obidvoch, alebo </w:t>
      </w:r>
    </w:p>
    <w:p w:rsidR="009C0A3D" w:rsidRPr="005E4A91" w:rsidRDefault="009C0A3D" w:rsidP="009C0A3D">
      <w:pPr>
        <w:numPr>
          <w:ilvl w:val="2"/>
          <w:numId w:val="5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kupujúci  – fyzická osoba podnikateľ zapísaná v živnostenskom registri (ŽR) - obchodné meno, sídlo, IČO, bankové spojenie - číslo účtu, alebo                       </w:t>
      </w:r>
    </w:p>
    <w:p w:rsidR="009C0A3D" w:rsidRPr="00710B0B" w:rsidRDefault="009C0A3D" w:rsidP="00101BCF">
      <w:pPr>
        <w:numPr>
          <w:ilvl w:val="2"/>
          <w:numId w:val="5"/>
        </w:numPr>
        <w:spacing w:before="100" w:before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kupujúci – právnická osoba (PO)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obchodné meno, sídlo, IČO, bankové spojenie - číslo účtu, štatutárny orgán - podľa výpisu z príslušného registra, údaj o registrácii - Obchodný register Okresného súdu ......., oddiel ......, vložka ..., alebo iný register</w:t>
      </w:r>
    </w:p>
    <w:p w:rsidR="009C0A3D" w:rsidRDefault="009C0A3D" w:rsidP="00F93C43">
      <w:pPr>
        <w:pStyle w:val="Odsekzoznamu"/>
        <w:numPr>
          <w:ilvl w:val="1"/>
          <w:numId w:val="4"/>
        </w:numPr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súhlas s podmienkami obchodnej verejnej súťaže,</w:t>
      </w:r>
    </w:p>
    <w:p w:rsidR="00101BCF" w:rsidRPr="00F93C43" w:rsidRDefault="00101BCF" w:rsidP="00F93C43">
      <w:pPr>
        <w:pStyle w:val="Odsekzoznamu"/>
        <w:numPr>
          <w:ilvl w:val="1"/>
          <w:numId w:val="4"/>
        </w:numPr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zámer s prevádzanou nehnuteľnosťou,</w:t>
      </w:r>
    </w:p>
    <w:p w:rsidR="008B49E6" w:rsidRPr="008B49E6" w:rsidRDefault="008B49E6" w:rsidP="008B49E6">
      <w:pPr>
        <w:pStyle w:val="Odsekzoznamu"/>
        <w:numPr>
          <w:ilvl w:val="1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>doklad navrhovateľa, ktorý podá návr</w:t>
      </w:r>
      <w:r w:rsidR="003477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 do obchodnej verejnej súťaže </w:t>
      </w:r>
      <w:r w:rsidR="008D3E1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</w:t>
      </w:r>
      <w:r w:rsidR="0034776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 </w:t>
      </w: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zložení finančnej zábezpeky minimálne vo výške </w:t>
      </w:r>
      <w:r w:rsidR="008D3E1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50% z minimálnej ceny, </w:t>
      </w:r>
      <w:r w:rsidR="008D3E16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uvedenej </w:t>
      </w: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>v písmene a) týchto podmienok za nehnuteľný majetok, ktorú zloží na účet vyhlasovateľa (č. ú. vo formáte IBAN: SK48 0200 0000 0034 8926 4653), zmluvu o finančnej zábezpeke podpísanú</w:t>
      </w:r>
      <w:r w:rsidR="008D3E1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oprávnenou osobou navrhovateľa </w:t>
      </w: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 dvoch </w:t>
      </w:r>
      <w:r w:rsidRPr="00101BCF">
        <w:rPr>
          <w:rFonts w:ascii="Times New Roman" w:eastAsia="Times New Roman" w:hAnsi="Times New Roman" w:cs="Times New Roman"/>
          <w:sz w:val="24"/>
          <w:szCs w:val="24"/>
          <w:lang w:eastAsia="sk-SK"/>
        </w:rPr>
        <w:t>vyhotovenia</w:t>
      </w:r>
      <w:r w:rsidR="0034776C" w:rsidRPr="00101B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ch, (text zmluvy je zverejnený </w:t>
      </w:r>
      <w:r w:rsidRPr="00101BCF">
        <w:rPr>
          <w:rFonts w:ascii="Times New Roman" w:eastAsia="Times New Roman" w:hAnsi="Times New Roman" w:cs="Times New Roman"/>
          <w:sz w:val="24"/>
          <w:szCs w:val="24"/>
          <w:lang w:eastAsia="sk-SK"/>
        </w:rPr>
        <w:t>na stránke vyhlasovateľa súťaže</w:t>
      </w:r>
      <w:r w:rsidRPr="0077208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hyperlink r:id="rId6" w:history="1">
        <w:r w:rsidR="00F831ED" w:rsidRPr="00772088">
          <w:rPr>
            <w:rStyle w:val="Hypertextovprepojenie"/>
            <w:rFonts w:ascii="Times New Roman" w:eastAsia="Times New Roman" w:hAnsi="Times New Roman" w:cs="Times New Roman"/>
            <w:bCs/>
            <w:sz w:val="24"/>
            <w:szCs w:val="20"/>
            <w:lang w:eastAsia="sk-SK"/>
          </w:rPr>
          <w:t>https://sabinov.sk/navstevnik/uradna-tabula</w:t>
        </w:r>
      </w:hyperlink>
      <w:r w:rsidR="008D3E1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8B49E6">
        <w:rPr>
          <w:rFonts w:ascii="Times New Roman" w:eastAsia="Times New Roman" w:hAnsi="Times New Roman" w:cs="Times New Roman"/>
          <w:sz w:val="24"/>
          <w:szCs w:val="24"/>
          <w:lang w:eastAsia="sk-SK"/>
        </w:rPr>
        <w:t>pri vyhlásení tejto o. v. s.),</w:t>
      </w:r>
    </w:p>
    <w:p w:rsidR="009C0A3D" w:rsidRPr="00F93C43" w:rsidRDefault="009C0A3D" w:rsidP="00F93C43">
      <w:pPr>
        <w:pStyle w:val="Odsekzoznamu"/>
        <w:numPr>
          <w:ilvl w:val="1"/>
          <w:numId w:val="4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93C43">
        <w:rPr>
          <w:rFonts w:ascii="Times New Roman" w:eastAsia="Times New Roman" w:hAnsi="Times New Roman" w:cs="Times New Roman"/>
          <w:sz w:val="24"/>
          <w:szCs w:val="24"/>
          <w:lang w:eastAsia="sk-SK"/>
        </w:rPr>
        <w:t>údaje o oprávnenej kontaktnej osobe, telefón, mobil, e-mail,</w:t>
      </w:r>
    </w:p>
    <w:p w:rsidR="000B717A" w:rsidRDefault="000B717A" w:rsidP="000B717A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yhodnotenie obchodn</w:t>
      </w:r>
      <w:r w:rsidR="000337A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ej verejnej súťaže bude 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oznámené všetkým navrhovateľom v lehote d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 30 dní od vyhodnotenia súťaže,</w:t>
      </w:r>
    </w:p>
    <w:p w:rsidR="000B717A" w:rsidRDefault="000B717A" w:rsidP="000B717A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yhlasovateľ si v súlade s § 283 Obchodného zákonníka vyhradzuje právo zmeniť už uverejnené podmienky súťaže alebo súťaž zrušiť. V prípade zmeny alebo zrušenia súťaže budú tieto skutočnosti uverejnené spôsobom, akým boli vyhlásené podmienky súťaže.</w:t>
      </w:r>
    </w:p>
    <w:p w:rsidR="000B717A" w:rsidRDefault="000B717A" w:rsidP="000B717A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 súlade s § 284 Obchodného zákonníka bude do súťaže zahrnutý len ten návrh, ktorého obsah zodpovedá uverejneným podmienkam súťaže. Navrhovatelia nemajú nárok na náhradu nákladov spojených s účasťou na súťaži.</w:t>
      </w:r>
    </w:p>
    <w:p w:rsidR="000B717A" w:rsidRDefault="000B717A" w:rsidP="000B717A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yhlasovateľ si v zmysle § 287 ods. 2  Obchodného zákonníka vyhradzuje právo odmietnuť všetky predlo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žené návrhy bez uvedenia dôvodu.</w:t>
      </w:r>
      <w:r w:rsidRPr="00DE52EF">
        <w:t xml:space="preserve"> </w:t>
      </w:r>
      <w:r w:rsidRPr="00DE52EF">
        <w:rPr>
          <w:rFonts w:ascii="Times New Roman" w:eastAsia="Times New Roman" w:hAnsi="Times New Roman" w:cs="Times New Roman"/>
          <w:sz w:val="24"/>
          <w:szCs w:val="24"/>
          <w:lang w:eastAsia="sk-SK"/>
        </w:rPr>
        <w:t>Zároveň, v súlade s ustanovením § 285 ods. 1 Obchodného zákonníka vyhlasovateľ určuje, že predložený návrh už nemožno odvolať.</w:t>
      </w:r>
    </w:p>
    <w:p w:rsidR="000B717A" w:rsidRDefault="000B717A" w:rsidP="000B717A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</w:t>
      </w:r>
      <w:r w:rsidRPr="002B571C">
        <w:rPr>
          <w:rFonts w:ascii="Times New Roman" w:eastAsia="Times New Roman" w:hAnsi="Times New Roman" w:cs="Times New Roman"/>
          <w:sz w:val="24"/>
          <w:szCs w:val="24"/>
          <w:lang w:eastAsia="sk-SK"/>
        </w:rPr>
        <w:t>avrhovateľ predložením návrhu v obchodnej verejnej súťaži súhlasí so zverejnením a sprístupnením jeho osobných úda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jov na účel prevodu vlastníctva.</w:t>
      </w:r>
    </w:p>
    <w:p w:rsidR="00F93C43" w:rsidRPr="005E4A91" w:rsidRDefault="00815C07" w:rsidP="00F93C43">
      <w:pPr>
        <w:spacing w:before="100" w:beforeAutospacing="1" w:after="100" w:afterAutospacing="1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5</w:t>
      </w:r>
      <w:r w:rsidR="00F93C43" w:rsidRPr="005E4A91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  Obhliadka majetku</w:t>
      </w:r>
    </w:p>
    <w:p w:rsidR="00F93C43" w:rsidRPr="005E4A91" w:rsidRDefault="00F93C43" w:rsidP="00F93C43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Obhliadk</w:t>
      </w:r>
      <w:r w:rsidR="00CC09D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 majetku na mieste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bude 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záujemcom umožnená v čase pred podaním návrhu po telefonickom dohovore – </w:t>
      </w:r>
      <w:r w:rsidRPr="00B34A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Ing. Zuzana </w:t>
      </w:r>
      <w:r w:rsidR="00CC09DF">
        <w:rPr>
          <w:rFonts w:ascii="Times New Roman" w:eastAsia="Times New Roman" w:hAnsi="Times New Roman" w:cs="Times New Roman"/>
          <w:sz w:val="24"/>
          <w:szCs w:val="24"/>
          <w:lang w:eastAsia="sk-SK"/>
        </w:rPr>
        <w:t>Hmeľarová, O</w:t>
      </w:r>
      <w:r w:rsidRPr="00B34A1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ddelenie právne a správy majetku mesta Sabinov, tel.: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0947 923 952</w:t>
      </w: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email: </w:t>
      </w:r>
      <w:hyperlink r:id="rId7" w:history="1">
        <w:r w:rsidR="00CC09DF" w:rsidRPr="00B06906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eastAsia="sk-SK"/>
          </w:rPr>
          <w:t>zuzana.hmelarova@sabinov.sk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F93C43" w:rsidRPr="0095555C" w:rsidRDefault="00F93C43" w:rsidP="00F93C43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E4A91">
        <w:rPr>
          <w:rFonts w:ascii="Times New Roman" w:eastAsia="Times New Roman" w:hAnsi="Times New Roman" w:cs="Times New Roman"/>
          <w:sz w:val="24"/>
          <w:szCs w:val="24"/>
          <w:lang w:eastAsia="sk-SK"/>
        </w:rPr>
        <w:t>Pri obhliadke majetku bude pre záujemcov k nahliadnutiu znalecký posudok.</w:t>
      </w:r>
    </w:p>
    <w:p w:rsidR="0007688A" w:rsidRDefault="00772088"/>
    <w:sectPr w:rsidR="0007688A" w:rsidSect="00727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91264"/>
    <w:multiLevelType w:val="multilevel"/>
    <w:tmpl w:val="C4C4476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27120833"/>
    <w:multiLevelType w:val="multilevel"/>
    <w:tmpl w:val="2EC0D8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2E2162C0"/>
    <w:multiLevelType w:val="multilevel"/>
    <w:tmpl w:val="5AEC8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F8538C"/>
    <w:multiLevelType w:val="multilevel"/>
    <w:tmpl w:val="97D41F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BC2D73"/>
    <w:multiLevelType w:val="multilevel"/>
    <w:tmpl w:val="CFC412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7124C5"/>
    <w:multiLevelType w:val="multilevel"/>
    <w:tmpl w:val="CFC412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F60D23"/>
    <w:multiLevelType w:val="hybridMultilevel"/>
    <w:tmpl w:val="E7400680"/>
    <w:lvl w:ilvl="0" w:tplc="041B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7" w15:restartNumberingAfterBreak="0">
    <w:nsid w:val="4A7A7794"/>
    <w:multiLevelType w:val="multilevel"/>
    <w:tmpl w:val="6A665B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535E58"/>
    <w:multiLevelType w:val="multilevel"/>
    <w:tmpl w:val="2B62DB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223E3E"/>
    <w:multiLevelType w:val="multilevel"/>
    <w:tmpl w:val="1A860C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17B42"/>
    <w:rsid w:val="00027385"/>
    <w:rsid w:val="00030B7C"/>
    <w:rsid w:val="000337A7"/>
    <w:rsid w:val="00057AA9"/>
    <w:rsid w:val="00084AEA"/>
    <w:rsid w:val="00097B41"/>
    <w:rsid w:val="000B717A"/>
    <w:rsid w:val="000D5EED"/>
    <w:rsid w:val="000F312F"/>
    <w:rsid w:val="00101BCF"/>
    <w:rsid w:val="00124EF1"/>
    <w:rsid w:val="00140558"/>
    <w:rsid w:val="00151B65"/>
    <w:rsid w:val="00190B15"/>
    <w:rsid w:val="00194A03"/>
    <w:rsid w:val="001957C0"/>
    <w:rsid w:val="001B3004"/>
    <w:rsid w:val="001D054A"/>
    <w:rsid w:val="001D5F87"/>
    <w:rsid w:val="001F6C27"/>
    <w:rsid w:val="00202515"/>
    <w:rsid w:val="002153DF"/>
    <w:rsid w:val="002B425D"/>
    <w:rsid w:val="002C3E7C"/>
    <w:rsid w:val="00302C85"/>
    <w:rsid w:val="0034776C"/>
    <w:rsid w:val="00357681"/>
    <w:rsid w:val="0037508F"/>
    <w:rsid w:val="00391F81"/>
    <w:rsid w:val="003D5C6E"/>
    <w:rsid w:val="003E324C"/>
    <w:rsid w:val="004139C7"/>
    <w:rsid w:val="00422F63"/>
    <w:rsid w:val="004C0CBA"/>
    <w:rsid w:val="004D1844"/>
    <w:rsid w:val="00501BEC"/>
    <w:rsid w:val="00517B42"/>
    <w:rsid w:val="0052702C"/>
    <w:rsid w:val="005741C7"/>
    <w:rsid w:val="005A3130"/>
    <w:rsid w:val="005B7F95"/>
    <w:rsid w:val="005C53E4"/>
    <w:rsid w:val="005E1342"/>
    <w:rsid w:val="006062C4"/>
    <w:rsid w:val="006063E7"/>
    <w:rsid w:val="00617488"/>
    <w:rsid w:val="00665D6A"/>
    <w:rsid w:val="00691D66"/>
    <w:rsid w:val="006A739A"/>
    <w:rsid w:val="006B7015"/>
    <w:rsid w:val="007008A4"/>
    <w:rsid w:val="00710B0B"/>
    <w:rsid w:val="00727273"/>
    <w:rsid w:val="00734040"/>
    <w:rsid w:val="0074618B"/>
    <w:rsid w:val="00772088"/>
    <w:rsid w:val="007750F6"/>
    <w:rsid w:val="00785BC9"/>
    <w:rsid w:val="007A40E4"/>
    <w:rsid w:val="007E00A8"/>
    <w:rsid w:val="008023C9"/>
    <w:rsid w:val="00815C07"/>
    <w:rsid w:val="00820886"/>
    <w:rsid w:val="008234B5"/>
    <w:rsid w:val="00853BB9"/>
    <w:rsid w:val="00876669"/>
    <w:rsid w:val="008B2B16"/>
    <w:rsid w:val="008B49E6"/>
    <w:rsid w:val="008D3E16"/>
    <w:rsid w:val="00902D98"/>
    <w:rsid w:val="00945D9C"/>
    <w:rsid w:val="009578CA"/>
    <w:rsid w:val="009B1912"/>
    <w:rsid w:val="009C0A3D"/>
    <w:rsid w:val="00A002E5"/>
    <w:rsid w:val="00A461CA"/>
    <w:rsid w:val="00A90F39"/>
    <w:rsid w:val="00B3789F"/>
    <w:rsid w:val="00B5046A"/>
    <w:rsid w:val="00C16026"/>
    <w:rsid w:val="00CB18E4"/>
    <w:rsid w:val="00CC09DF"/>
    <w:rsid w:val="00CC663D"/>
    <w:rsid w:val="00CF52BF"/>
    <w:rsid w:val="00D102EF"/>
    <w:rsid w:val="00D10EF5"/>
    <w:rsid w:val="00D4655B"/>
    <w:rsid w:val="00D47C26"/>
    <w:rsid w:val="00D53B01"/>
    <w:rsid w:val="00D87D67"/>
    <w:rsid w:val="00DA6F14"/>
    <w:rsid w:val="00DD41BA"/>
    <w:rsid w:val="00DE3934"/>
    <w:rsid w:val="00E2372D"/>
    <w:rsid w:val="00E6108A"/>
    <w:rsid w:val="00E71810"/>
    <w:rsid w:val="00E90A2E"/>
    <w:rsid w:val="00EA0F0A"/>
    <w:rsid w:val="00EA17A5"/>
    <w:rsid w:val="00EA7EB5"/>
    <w:rsid w:val="00EB05D6"/>
    <w:rsid w:val="00F831ED"/>
    <w:rsid w:val="00F93C43"/>
    <w:rsid w:val="00FE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305FBE"/>
  <w15:docId w15:val="{5F18DEE7-85F0-4F69-95AD-8756746FC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C0A3D"/>
    <w:pPr>
      <w:spacing w:line="300" w:lineRule="auto"/>
    </w:pPr>
    <w:rPr>
      <w:rFonts w:eastAsiaTheme="minorEastAsia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9C0A3D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9C0A3D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F831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uzana.hmelarova@sabin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binov.sk/navstevnik/uradna-tabula" TargetMode="External"/><Relationship Id="rId5" Type="http://schemas.openxmlformats.org/officeDocument/2006/relationships/hyperlink" Target="https://www.sabinov.sk/navstevnik/uradna-tabul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JACKOVÁ Zuzana</dc:creator>
  <cp:keywords/>
  <dc:description/>
  <cp:lastModifiedBy>jackova</cp:lastModifiedBy>
  <cp:revision>276</cp:revision>
  <dcterms:created xsi:type="dcterms:W3CDTF">2022-05-20T07:40:00Z</dcterms:created>
  <dcterms:modified xsi:type="dcterms:W3CDTF">2023-09-28T08:26:00Z</dcterms:modified>
</cp:coreProperties>
</file>